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046674" w:rsidTr="00D0397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Pr="00046674" w:rsidRDefault="0027647A" w:rsidP="00565373">
            <w:pPr>
              <w:shd w:val="clear" w:color="auto" w:fill="FFFFFF" w:themeFill="background1"/>
              <w:spacing w:after="0"/>
              <w:ind w:left="56" w:right="-567"/>
              <w:jc w:val="center"/>
              <w:rPr>
                <w:rStyle w:val="lev"/>
                <w:rFonts w:ascii="Arial Narrow" w:hAnsi="Arial Narrow" w:cs="Arial"/>
                <w:color w:val="03688D"/>
                <w:szCs w:val="20"/>
              </w:rPr>
            </w:pPr>
            <w:r w:rsidRPr="00046674">
              <w:rPr>
                <w:rStyle w:val="lev"/>
                <w:rFonts w:ascii="Arial Narrow" w:hAnsi="Arial Narrow" w:cs="Arial"/>
                <w:color w:val="03688D"/>
                <w:szCs w:val="20"/>
              </w:rPr>
              <w:t>FICHE DE POSTE</w:t>
            </w:r>
          </w:p>
          <w:p w:rsidR="000F2BA3" w:rsidRPr="00046674" w:rsidRDefault="002A74EA" w:rsidP="0014348B">
            <w:pPr>
              <w:shd w:val="clear" w:color="auto" w:fill="FFFFFF" w:themeFill="background1"/>
              <w:spacing w:after="120"/>
              <w:ind w:left="56" w:right="-567"/>
              <w:jc w:val="center"/>
              <w:rPr>
                <w:rFonts w:ascii="Arial Narrow" w:hAnsi="Arial Narrow" w:cs="Arial"/>
                <w:b/>
                <w:bCs/>
                <w:color w:val="03688D"/>
                <w:szCs w:val="20"/>
              </w:rPr>
            </w:pPr>
            <w:r w:rsidRPr="00046674">
              <w:rPr>
                <w:rStyle w:val="lev"/>
                <w:rFonts w:ascii="Arial Narrow" w:hAnsi="Arial Narrow" w:cstheme="minorHAnsi"/>
                <w:szCs w:val="20"/>
              </w:rPr>
              <w:t>«</w:t>
            </w:r>
            <w:r w:rsidR="002F039D" w:rsidRPr="00046674">
              <w:rPr>
                <w:rStyle w:val="lev"/>
                <w:rFonts w:ascii="Arial Narrow" w:hAnsi="Arial Narrow" w:cstheme="minorHAnsi"/>
                <w:szCs w:val="20"/>
              </w:rPr>
              <w:t>Cadre de santé en EHPAD</w:t>
            </w:r>
            <w:r w:rsidRPr="00046674">
              <w:rPr>
                <w:rStyle w:val="lev"/>
                <w:rFonts w:ascii="Arial Narrow" w:hAnsi="Arial Narrow" w:cstheme="minorHAnsi"/>
                <w:szCs w:val="20"/>
              </w:rPr>
              <w:t>»</w:t>
            </w:r>
          </w:p>
        </w:tc>
      </w:tr>
      <w:tr w:rsidR="00D0397F" w:rsidRPr="00046674" w:rsidTr="00B277E4">
        <w:trPr>
          <w:trHeight w:val="300"/>
          <w:tblCellSpacing w:w="0" w:type="dxa"/>
          <w:jc w:val="center"/>
        </w:trPr>
        <w:tc>
          <w:tcPr>
            <w:tcW w:w="10345" w:type="dxa"/>
            <w:gridSpan w:val="5"/>
            <w:vAlign w:val="center"/>
            <w:hideMark/>
          </w:tcPr>
          <w:p w:rsidR="00D0397F" w:rsidRPr="00046674" w:rsidRDefault="00D0397F" w:rsidP="00B277E4">
            <w:pPr>
              <w:shd w:val="clear" w:color="auto" w:fill="FFFFFF" w:themeFill="background1"/>
              <w:spacing w:after="0"/>
              <w:ind w:right="1"/>
              <w:rPr>
                <w:rStyle w:val="lev"/>
                <w:rFonts w:ascii="Arial Narrow" w:hAnsi="Arial Narrow" w:cs="Arial"/>
                <w:b w:val="0"/>
                <w:i/>
                <w:sz w:val="20"/>
                <w:szCs w:val="20"/>
              </w:rPr>
            </w:pPr>
            <w:r w:rsidRPr="00046674">
              <w:rPr>
                <w:rStyle w:val="lev"/>
                <w:rFonts w:ascii="Arial Narrow" w:hAnsi="Arial Narrow" w:cs="Arial"/>
                <w:color w:val="03688D"/>
                <w:sz w:val="20"/>
                <w:szCs w:val="20"/>
              </w:rPr>
              <w:t xml:space="preserve">Recruteur: </w:t>
            </w:r>
            <w:r w:rsidRPr="00046674">
              <w:rPr>
                <w:rFonts w:ascii="Arial Narrow" w:hAnsi="Arial Narrow"/>
                <w:bCs/>
                <w:color w:val="000000"/>
              </w:rPr>
              <w:t xml:space="preserve">CASVP                                                                                               </w:t>
            </w:r>
            <w:r w:rsidRPr="00046674">
              <w:rPr>
                <w:rStyle w:val="lev"/>
                <w:rFonts w:ascii="Arial Narrow" w:hAnsi="Arial Narrow" w:cs="Arial"/>
                <w:color w:val="03688D"/>
                <w:sz w:val="20"/>
                <w:szCs w:val="20"/>
              </w:rPr>
              <w:t xml:space="preserve">Structure d’accueil : </w:t>
            </w:r>
            <w:r w:rsidR="005F10C0">
              <w:rPr>
                <w:rStyle w:val="lev"/>
                <w:rFonts w:ascii="Arial Narrow" w:hAnsi="Arial Narrow" w:cs="Arial"/>
                <w:color w:val="03688D"/>
                <w:sz w:val="20"/>
                <w:szCs w:val="20"/>
              </w:rPr>
              <w:t>EHPAD Payen</w:t>
            </w:r>
          </w:p>
        </w:tc>
        <w:tc>
          <w:tcPr>
            <w:tcW w:w="85" w:type="dxa"/>
            <w:vAlign w:val="center"/>
            <w:hideMark/>
          </w:tcPr>
          <w:p w:rsidR="00D0397F" w:rsidRPr="00046674" w:rsidRDefault="00D0397F" w:rsidP="00B277E4">
            <w:pPr>
              <w:shd w:val="clear" w:color="auto" w:fill="FFFFFF" w:themeFill="background1"/>
              <w:spacing w:after="120"/>
              <w:ind w:left="56" w:right="1"/>
              <w:rPr>
                <w:rStyle w:val="lev"/>
                <w:rFonts w:ascii="Arial Narrow" w:hAnsi="Arial Narrow" w:cs="Arial"/>
                <w:b w:val="0"/>
                <w:sz w:val="20"/>
                <w:szCs w:val="20"/>
              </w:rPr>
            </w:pPr>
          </w:p>
        </w:tc>
      </w:tr>
      <w:tr w:rsidR="00D0397F" w:rsidRPr="00046674" w:rsidTr="00B277E4">
        <w:trPr>
          <w:trHeight w:val="300"/>
          <w:tblCellSpacing w:w="0" w:type="dxa"/>
          <w:jc w:val="center"/>
        </w:trPr>
        <w:tc>
          <w:tcPr>
            <w:tcW w:w="10345" w:type="dxa"/>
            <w:gridSpan w:val="5"/>
            <w:vAlign w:val="center"/>
            <w:hideMark/>
          </w:tcPr>
          <w:p w:rsidR="00D0397F" w:rsidRPr="00046674" w:rsidRDefault="00D0397F" w:rsidP="00B277E4">
            <w:pPr>
              <w:shd w:val="clear" w:color="auto" w:fill="FFFFFF" w:themeFill="background1"/>
              <w:spacing w:after="120" w:line="240" w:lineRule="auto"/>
              <w:ind w:right="1"/>
              <w:rPr>
                <w:rStyle w:val="lev"/>
                <w:rFonts w:ascii="Arial Narrow" w:hAnsi="Arial Narrow" w:cs="Arial"/>
                <w:color w:val="03688D"/>
                <w:sz w:val="2"/>
                <w:szCs w:val="20"/>
              </w:rPr>
            </w:pPr>
          </w:p>
          <w:p w:rsidR="00D0397F" w:rsidRPr="00046674" w:rsidRDefault="00D0397F" w:rsidP="00B277E4">
            <w:pPr>
              <w:shd w:val="clear" w:color="auto" w:fill="FFFFFF" w:themeFill="background1"/>
              <w:spacing w:after="120"/>
              <w:ind w:right="1"/>
              <w:rPr>
                <w:rStyle w:val="lev"/>
                <w:rFonts w:ascii="Arial Narrow" w:hAnsi="Arial Narrow" w:cs="Arial"/>
                <w:color w:val="03688D"/>
                <w:sz w:val="20"/>
                <w:szCs w:val="20"/>
              </w:rPr>
            </w:pPr>
            <w:r w:rsidRPr="00046674">
              <w:rPr>
                <w:rStyle w:val="lev"/>
                <w:rFonts w:ascii="Arial Narrow" w:hAnsi="Arial Narrow" w:cs="Arial"/>
                <w:color w:val="03688D"/>
                <w:sz w:val="20"/>
                <w:szCs w:val="20"/>
              </w:rPr>
              <w:t>Localisation :</w:t>
            </w:r>
            <w:r w:rsidRPr="00046674">
              <w:rPr>
                <w:rFonts w:ascii="Arial Narrow" w:hAnsi="Arial Narrow" w:cstheme="minorHAnsi"/>
                <w:color w:val="000000"/>
              </w:rPr>
              <w:t xml:space="preserve"> </w:t>
            </w:r>
            <w:r w:rsidR="005F10C0">
              <w:rPr>
                <w:rFonts w:ascii="Arial Narrow" w:hAnsi="Arial Narrow" w:cstheme="minorHAnsi"/>
                <w:color w:val="000000"/>
              </w:rPr>
              <w:t>9 Place Violet, Paris 15</w:t>
            </w:r>
          </w:p>
          <w:p w:rsidR="00D0397F" w:rsidRPr="00046674" w:rsidRDefault="00D0397F" w:rsidP="00B277E4">
            <w:pPr>
              <w:shd w:val="clear" w:color="auto" w:fill="FFFFFF" w:themeFill="background1"/>
              <w:spacing w:after="120"/>
              <w:ind w:right="1"/>
              <w:rPr>
                <w:rFonts w:ascii="Arial Narrow" w:hAnsi="Arial Narrow"/>
                <w:bCs/>
                <w:color w:val="000000"/>
              </w:rPr>
            </w:pPr>
            <w:r w:rsidRPr="00046674">
              <w:rPr>
                <w:rStyle w:val="lev"/>
                <w:rFonts w:ascii="Arial Narrow" w:hAnsi="Arial Narrow" w:cs="Arial"/>
                <w:color w:val="03688D"/>
                <w:sz w:val="20"/>
                <w:szCs w:val="20"/>
              </w:rPr>
              <w:t xml:space="preserve">Type d’emploi : </w:t>
            </w:r>
            <w:r w:rsidRPr="00046674">
              <w:rPr>
                <w:rFonts w:ascii="Arial Narrow" w:hAnsi="Arial Narrow"/>
                <w:bCs/>
                <w:color w:val="000000"/>
              </w:rPr>
              <w:t xml:space="preserve">Emploi permanent/CDD                       </w:t>
            </w:r>
            <w:r w:rsidRPr="00046674">
              <w:rPr>
                <w:rStyle w:val="lev"/>
                <w:rFonts w:ascii="Arial Narrow" w:hAnsi="Arial Narrow" w:cs="Arial"/>
                <w:color w:val="03688D"/>
                <w:sz w:val="20"/>
                <w:szCs w:val="20"/>
              </w:rPr>
              <w:t>Catégorie :</w:t>
            </w:r>
            <w:r w:rsidRPr="00046674">
              <w:rPr>
                <w:rStyle w:val="lev"/>
                <w:rFonts w:ascii="Arial Narrow" w:hAnsi="Arial Narrow" w:cs="Arial"/>
                <w:color w:val="03688D"/>
                <w:sz w:val="18"/>
                <w:szCs w:val="20"/>
              </w:rPr>
              <w:t xml:space="preserve"> </w:t>
            </w:r>
            <w:r w:rsidRPr="00046674">
              <w:rPr>
                <w:rFonts w:ascii="Arial Narrow" w:hAnsi="Arial Narrow"/>
                <w:color w:val="000000"/>
              </w:rPr>
              <w:t>A</w:t>
            </w:r>
            <w:r w:rsidRPr="00046674">
              <w:rPr>
                <w:rStyle w:val="lev"/>
                <w:rFonts w:ascii="Arial Narrow" w:hAnsi="Arial Narrow" w:cs="Arial"/>
                <w:color w:val="03688D"/>
                <w:sz w:val="18"/>
                <w:szCs w:val="20"/>
              </w:rPr>
              <w:t xml:space="preserve"> </w:t>
            </w:r>
            <w:r w:rsidRPr="00046674">
              <w:rPr>
                <w:rFonts w:ascii="Arial Narrow" w:hAnsi="Arial Narrow" w:cstheme="minorHAnsi"/>
                <w:b/>
                <w:i/>
                <w:color w:val="000000"/>
                <w:sz w:val="20"/>
              </w:rPr>
              <w:t xml:space="preserve">       </w:t>
            </w:r>
          </w:p>
          <w:p w:rsidR="00D0397F" w:rsidRPr="00046674" w:rsidRDefault="00D0397F" w:rsidP="00D0397F">
            <w:pPr>
              <w:shd w:val="clear" w:color="auto" w:fill="FFFFFF" w:themeFill="background1"/>
              <w:spacing w:after="120"/>
              <w:ind w:right="1"/>
              <w:rPr>
                <w:rStyle w:val="lev"/>
                <w:rFonts w:ascii="Arial Narrow" w:hAnsi="Arial Narrow"/>
                <w:b w:val="0"/>
                <w:color w:val="000000"/>
              </w:rPr>
            </w:pPr>
            <w:r w:rsidRPr="00046674">
              <w:rPr>
                <w:rStyle w:val="lev"/>
                <w:rFonts w:ascii="Arial Narrow" w:hAnsi="Arial Narrow" w:cs="Arial"/>
                <w:color w:val="03688D"/>
                <w:sz w:val="20"/>
                <w:szCs w:val="20"/>
              </w:rPr>
              <w:t xml:space="preserve">Corps </w:t>
            </w:r>
            <w:r w:rsidRPr="00046674">
              <w:rPr>
                <w:rStyle w:val="lev"/>
                <w:rFonts w:ascii="Arial Narrow" w:hAnsi="Arial Narrow" w:cs="Arial"/>
                <w:sz w:val="20"/>
                <w:szCs w:val="20"/>
              </w:rPr>
              <w:t>:</w:t>
            </w:r>
            <w:r w:rsidRPr="00046674">
              <w:rPr>
                <w:rStyle w:val="lev"/>
                <w:rFonts w:ascii="Arial Narrow" w:hAnsi="Arial Narrow" w:cstheme="minorHAnsi"/>
                <w:sz w:val="20"/>
                <w:szCs w:val="20"/>
              </w:rPr>
              <w:t xml:space="preserve"> </w:t>
            </w:r>
            <w:r w:rsidRPr="00046674">
              <w:rPr>
                <w:rStyle w:val="lev"/>
                <w:rFonts w:ascii="Arial Narrow" w:hAnsi="Arial Narrow" w:cstheme="minorHAnsi"/>
                <w:b w:val="0"/>
                <w:szCs w:val="20"/>
              </w:rPr>
              <w:t>cadre de santé</w:t>
            </w:r>
            <w:r w:rsidRPr="00046674">
              <w:rPr>
                <w:rFonts w:ascii="Arial Narrow" w:hAnsi="Arial Narrow"/>
                <w:bCs/>
                <w:color w:val="000000"/>
                <w:sz w:val="24"/>
              </w:rPr>
              <w:t xml:space="preserve">  </w:t>
            </w:r>
            <w:r w:rsidRPr="00046674">
              <w:rPr>
                <w:rStyle w:val="lev"/>
                <w:rFonts w:ascii="Arial Narrow" w:hAnsi="Arial Narrow" w:cs="Arial"/>
                <w:bCs w:val="0"/>
                <w:color w:val="03688D"/>
                <w:sz w:val="20"/>
                <w:szCs w:val="20"/>
              </w:rPr>
              <w:t>Grade :</w:t>
            </w:r>
            <w:r w:rsidRPr="00046674">
              <w:rPr>
                <w:rFonts w:ascii="Arial Narrow" w:hAnsi="Arial Narrow"/>
                <w:bCs/>
                <w:color w:val="000000"/>
              </w:rPr>
              <w:t xml:space="preserve">    </w:t>
            </w:r>
            <w:r w:rsidRPr="00046674">
              <w:rPr>
                <w:rStyle w:val="lev"/>
                <w:rFonts w:ascii="Arial Narrow" w:hAnsi="Arial Narrow" w:cs="Arial"/>
                <w:bCs w:val="0"/>
                <w:color w:val="03688D"/>
                <w:sz w:val="20"/>
                <w:szCs w:val="20"/>
              </w:rPr>
              <w:t xml:space="preserve">Spécialité : </w:t>
            </w:r>
            <w:r w:rsidRPr="00046674">
              <w:rPr>
                <w:rStyle w:val="lev"/>
                <w:rFonts w:ascii="Arial Narrow" w:hAnsi="Arial Narrow" w:cstheme="minorHAnsi"/>
                <w:b w:val="0"/>
                <w:bCs w:val="0"/>
                <w:szCs w:val="20"/>
              </w:rPr>
              <w:t>cadre de santé en EHPAD</w:t>
            </w:r>
          </w:p>
        </w:tc>
        <w:tc>
          <w:tcPr>
            <w:tcW w:w="85" w:type="dxa"/>
            <w:vAlign w:val="center"/>
            <w:hideMark/>
          </w:tcPr>
          <w:p w:rsidR="00D0397F" w:rsidRPr="00046674" w:rsidRDefault="00D0397F" w:rsidP="00B277E4">
            <w:pPr>
              <w:shd w:val="clear" w:color="auto" w:fill="FFFFFF" w:themeFill="background1"/>
              <w:spacing w:after="120"/>
              <w:ind w:right="1"/>
              <w:rPr>
                <w:rStyle w:val="lev"/>
                <w:rFonts w:ascii="Arial Narrow" w:hAnsi="Arial Narrow" w:cs="Arial"/>
                <w:color w:val="03688D"/>
                <w:sz w:val="20"/>
                <w:szCs w:val="20"/>
              </w:rPr>
            </w:pPr>
          </w:p>
        </w:tc>
      </w:tr>
      <w:tr w:rsidR="00D0397F" w:rsidRPr="00046674" w:rsidTr="00B277E4">
        <w:trPr>
          <w:trHeight w:val="300"/>
          <w:tblCellSpacing w:w="0" w:type="dxa"/>
          <w:jc w:val="center"/>
        </w:trPr>
        <w:tc>
          <w:tcPr>
            <w:tcW w:w="10345" w:type="dxa"/>
            <w:gridSpan w:val="5"/>
            <w:vAlign w:val="center"/>
            <w:hideMark/>
          </w:tcPr>
          <w:p w:rsidR="00D0397F" w:rsidRPr="00046674" w:rsidRDefault="00D0397F" w:rsidP="00B277E4">
            <w:pPr>
              <w:shd w:val="clear" w:color="auto" w:fill="FFFFFF" w:themeFill="background1"/>
              <w:spacing w:after="120"/>
              <w:ind w:right="1"/>
              <w:rPr>
                <w:rStyle w:val="lev"/>
                <w:rFonts w:ascii="Arial Narrow" w:hAnsi="Arial Narrow" w:cs="Arial"/>
                <w:color w:val="03688D"/>
                <w:sz w:val="20"/>
                <w:szCs w:val="20"/>
              </w:rPr>
            </w:pPr>
            <w:r w:rsidRPr="00046674">
              <w:rPr>
                <w:rStyle w:val="lev"/>
                <w:rFonts w:ascii="Arial Narrow" w:hAnsi="Arial Narrow" w:cs="Arial"/>
                <w:color w:val="03688D"/>
                <w:sz w:val="20"/>
                <w:szCs w:val="20"/>
              </w:rPr>
              <w:t xml:space="preserve">Date de prise de poste souhaitée : </w:t>
            </w:r>
            <w:r w:rsidR="005F10C0">
              <w:rPr>
                <w:rStyle w:val="lev"/>
                <w:rFonts w:ascii="Arial Narrow" w:hAnsi="Arial Narrow" w:cs="Arial"/>
                <w:b w:val="0"/>
                <w:color w:val="000000" w:themeColor="text1"/>
                <w:sz w:val="20"/>
                <w:szCs w:val="20"/>
              </w:rPr>
              <w:t>01/02/2025</w:t>
            </w:r>
          </w:p>
          <w:p w:rsidR="00D0397F" w:rsidRPr="00046674" w:rsidRDefault="00D0397F" w:rsidP="00B277E4">
            <w:pPr>
              <w:shd w:val="clear" w:color="auto" w:fill="FFFFFF" w:themeFill="background1"/>
              <w:spacing w:after="120"/>
              <w:ind w:right="1"/>
              <w:rPr>
                <w:rFonts w:ascii="Arial Narrow" w:hAnsi="Arial Narrow" w:cstheme="minorHAnsi"/>
                <w:b/>
                <w:bCs/>
                <w:color w:val="000000"/>
              </w:rPr>
            </w:pPr>
            <w:r w:rsidRPr="00046674">
              <w:rPr>
                <w:rStyle w:val="lev"/>
                <w:rFonts w:ascii="Arial Narrow" w:hAnsi="Arial Narrow" w:cs="Arial"/>
                <w:color w:val="03688D"/>
                <w:sz w:val="20"/>
                <w:szCs w:val="20"/>
              </w:rPr>
              <w:t xml:space="preserve">Management d’équipe </w:t>
            </w:r>
            <w:r w:rsidR="000736B0" w:rsidRPr="00046674">
              <w:rPr>
                <w:rStyle w:val="lev"/>
                <w:rFonts w:ascii="Arial Narrow" w:hAnsi="Arial Narrow" w:cs="Arial"/>
                <w:b w:val="0"/>
                <w:color w:val="03688D"/>
              </w:rPr>
              <w:t>:</w:t>
            </w:r>
            <w:r w:rsidR="000736B0" w:rsidRPr="00046674">
              <w:rPr>
                <w:rFonts w:ascii="Arial Narrow" w:hAnsi="Arial Narrow" w:cstheme="minorHAnsi"/>
                <w:b/>
                <w:bCs/>
                <w:color w:val="000000"/>
              </w:rPr>
              <w:t xml:space="preserve"> oui</w:t>
            </w:r>
            <w:r w:rsidRPr="00046674">
              <w:rPr>
                <w:rFonts w:ascii="Arial Narrow" w:hAnsi="Arial Narrow" w:cstheme="minorHAnsi"/>
                <w:bCs/>
                <w:color w:val="000000"/>
              </w:rPr>
              <w:t xml:space="preserve">                                                                 </w:t>
            </w:r>
            <w:r w:rsidRPr="00046674">
              <w:rPr>
                <w:rStyle w:val="lev"/>
                <w:rFonts w:ascii="Arial Narrow" w:hAnsi="Arial Narrow" w:cs="Arial"/>
                <w:color w:val="03688D"/>
                <w:sz w:val="20"/>
                <w:szCs w:val="20"/>
              </w:rPr>
              <w:t xml:space="preserve">Poste </w:t>
            </w:r>
            <w:proofErr w:type="spellStart"/>
            <w:r w:rsidRPr="00046674">
              <w:rPr>
                <w:rStyle w:val="lev"/>
                <w:rFonts w:ascii="Arial Narrow" w:hAnsi="Arial Narrow" w:cs="Arial"/>
                <w:color w:val="03688D"/>
                <w:sz w:val="20"/>
                <w:szCs w:val="20"/>
              </w:rPr>
              <w:t>télétravaillable</w:t>
            </w:r>
            <w:proofErr w:type="spellEnd"/>
            <w:r w:rsidRPr="00046674">
              <w:rPr>
                <w:rStyle w:val="lev"/>
                <w:rFonts w:ascii="Arial Narrow" w:hAnsi="Arial Narrow" w:cs="Arial"/>
                <w:color w:val="03688D"/>
                <w:sz w:val="20"/>
                <w:szCs w:val="20"/>
              </w:rPr>
              <w:t xml:space="preserve"> : </w:t>
            </w:r>
            <w:r w:rsidRPr="00046674">
              <w:rPr>
                <w:rFonts w:ascii="Arial Narrow" w:hAnsi="Arial Narrow" w:cstheme="minorHAnsi"/>
                <w:bCs/>
                <w:color w:val="000000"/>
              </w:rPr>
              <w:t xml:space="preserve">oui (2 jours par mois)                                                                     </w:t>
            </w:r>
          </w:p>
          <w:p w:rsidR="00D0397F" w:rsidRPr="00046674" w:rsidRDefault="00D0397F" w:rsidP="00B277E4">
            <w:pPr>
              <w:shd w:val="clear" w:color="auto" w:fill="FFFFFF" w:themeFill="background1"/>
              <w:spacing w:after="120"/>
              <w:ind w:right="1"/>
              <w:rPr>
                <w:rStyle w:val="lev"/>
                <w:rFonts w:ascii="Arial Narrow" w:hAnsi="Arial Narrow" w:cstheme="minorHAnsi"/>
                <w:b w:val="0"/>
                <w:bCs w:val="0"/>
                <w:color w:val="000000"/>
              </w:rPr>
            </w:pPr>
            <w:r w:rsidRPr="00046674">
              <w:rPr>
                <w:rStyle w:val="lev"/>
                <w:rFonts w:ascii="Arial Narrow" w:hAnsi="Arial Narrow" w:cs="Arial"/>
                <w:color w:val="03688D"/>
                <w:sz w:val="20"/>
                <w:szCs w:val="20"/>
              </w:rPr>
              <w:t>Code PILEFF :</w:t>
            </w:r>
          </w:p>
        </w:tc>
        <w:tc>
          <w:tcPr>
            <w:tcW w:w="85" w:type="dxa"/>
            <w:vAlign w:val="center"/>
            <w:hideMark/>
          </w:tcPr>
          <w:p w:rsidR="00D0397F" w:rsidRPr="00046674" w:rsidRDefault="00D0397F" w:rsidP="00B277E4">
            <w:pPr>
              <w:shd w:val="clear" w:color="auto" w:fill="FFFFFF" w:themeFill="background1"/>
              <w:spacing w:after="120"/>
              <w:ind w:left="-709" w:right="1"/>
              <w:rPr>
                <w:rStyle w:val="lev"/>
                <w:rFonts w:ascii="Arial Narrow" w:hAnsi="Arial Narrow" w:cs="Arial"/>
                <w:color w:val="03688D"/>
                <w:sz w:val="20"/>
                <w:szCs w:val="20"/>
              </w:rPr>
            </w:pPr>
          </w:p>
        </w:tc>
      </w:tr>
      <w:tr w:rsidR="0027647A" w:rsidRPr="00046674" w:rsidTr="00D0397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046674" w:rsidRDefault="00CC39F7" w:rsidP="00D0397F">
            <w:pPr>
              <w:shd w:val="clear" w:color="auto" w:fill="FFFFFF" w:themeFill="background1"/>
              <w:spacing w:before="120" w:after="0"/>
              <w:ind w:left="86" w:right="1"/>
              <w:jc w:val="center"/>
              <w:rPr>
                <w:rStyle w:val="lev"/>
                <w:rFonts w:ascii="Arial Narrow" w:hAnsi="Arial Narrow" w:cs="Arial"/>
                <w:color w:val="03688D"/>
              </w:rPr>
            </w:pPr>
            <w:r w:rsidRPr="00046674">
              <w:rPr>
                <w:rStyle w:val="lev"/>
                <w:rFonts w:ascii="Arial Narrow" w:hAnsi="Arial Narrow" w:cs="Arial"/>
                <w:color w:val="03688D"/>
                <w:szCs w:val="20"/>
              </w:rPr>
              <w:t>CONTEXTE ET ENVIRONNEMENT PROFESSIONNEL</w:t>
            </w:r>
            <w:r w:rsidR="008A50EB" w:rsidRPr="00046674">
              <w:rPr>
                <w:rStyle w:val="lev"/>
                <w:rFonts w:ascii="Arial Narrow" w:hAnsi="Arial Narrow" w:cs="Arial"/>
                <w:color w:val="03688D"/>
                <w:szCs w:val="20"/>
              </w:rPr>
              <w:t xml:space="preserve"> </w:t>
            </w:r>
          </w:p>
        </w:tc>
      </w:tr>
      <w:tr w:rsidR="0027647A" w:rsidRPr="00046674" w:rsidTr="00D0397F">
        <w:trPr>
          <w:gridBefore w:val="2"/>
          <w:gridAfter w:val="3"/>
          <w:wBefore w:w="1238" w:type="dxa"/>
          <w:wAfter w:w="305" w:type="dxa"/>
          <w:tblCellSpacing w:w="0" w:type="dxa"/>
          <w:jc w:val="center"/>
        </w:trPr>
        <w:tc>
          <w:tcPr>
            <w:tcW w:w="8887" w:type="dxa"/>
            <w:vAlign w:val="center"/>
            <w:hideMark/>
          </w:tcPr>
          <w:p w:rsidR="0027647A" w:rsidRPr="00046674" w:rsidRDefault="0027647A" w:rsidP="00E63B77">
            <w:pPr>
              <w:shd w:val="clear" w:color="auto" w:fill="FFFFFF" w:themeFill="background1"/>
              <w:ind w:left="-709" w:right="1"/>
              <w:rPr>
                <w:rFonts w:ascii="Arial Narrow" w:eastAsia="Times New Roman" w:hAnsi="Arial Narrow"/>
                <w:sz w:val="20"/>
                <w:szCs w:val="20"/>
              </w:rPr>
            </w:pPr>
          </w:p>
        </w:tc>
      </w:tr>
    </w:tbl>
    <w:p w:rsidR="00D0397F" w:rsidRPr="00046674" w:rsidRDefault="00D0397F" w:rsidP="00D0397F">
      <w:pPr>
        <w:pStyle w:val="Default"/>
        <w:shd w:val="clear" w:color="auto" w:fill="FFFFFF" w:themeFill="background1"/>
        <w:spacing w:before="120"/>
        <w:ind w:left="-709" w:right="1"/>
        <w:jc w:val="both"/>
        <w:rPr>
          <w:rFonts w:ascii="Arial Narrow" w:hAnsi="Arial Narrow"/>
          <w:sz w:val="20"/>
          <w:szCs w:val="20"/>
        </w:rPr>
      </w:pPr>
      <w:r w:rsidRPr="00046674">
        <w:rPr>
          <w:rStyle w:val="lev"/>
          <w:rFonts w:ascii="Arial Narrow" w:hAnsi="Arial Narrow" w:cs="Arial"/>
          <w:color w:val="03688D"/>
          <w:sz w:val="20"/>
          <w:szCs w:val="20"/>
        </w:rPr>
        <w:t>Direction </w:t>
      </w:r>
      <w:r w:rsidRPr="00046674">
        <w:rPr>
          <w:rFonts w:ascii="Arial Narrow" w:hAnsi="Arial Narrow"/>
          <w:sz w:val="20"/>
          <w:szCs w:val="20"/>
        </w:rPr>
        <w:t>: La Direction des Solidarités (</w:t>
      </w:r>
      <w:proofErr w:type="spellStart"/>
      <w:r w:rsidRPr="00046674">
        <w:rPr>
          <w:rFonts w:ascii="Arial Narrow" w:hAnsi="Arial Narrow"/>
          <w:sz w:val="20"/>
          <w:szCs w:val="20"/>
        </w:rPr>
        <w:t>DSol</w:t>
      </w:r>
      <w:proofErr w:type="spellEnd"/>
      <w:r w:rsidRPr="00046674">
        <w:rPr>
          <w:rFonts w:ascii="Arial Narrow" w:hAnsi="Arial Narrow"/>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D0397F" w:rsidRPr="00046674" w:rsidRDefault="00D0397F" w:rsidP="00D0397F">
      <w:pPr>
        <w:pStyle w:val="Default"/>
        <w:shd w:val="clear" w:color="auto" w:fill="FFFFFF" w:themeFill="background1"/>
        <w:spacing w:before="120"/>
        <w:ind w:left="-709" w:right="1"/>
        <w:jc w:val="both"/>
        <w:rPr>
          <w:rFonts w:ascii="Arial Narrow" w:hAnsi="Arial Narrow" w:cstheme="minorHAnsi"/>
          <w:sz w:val="20"/>
        </w:rPr>
      </w:pPr>
      <w:r w:rsidRPr="00046674">
        <w:rPr>
          <w:rStyle w:val="lev"/>
          <w:rFonts w:ascii="Arial Narrow" w:hAnsi="Arial Narrow" w:cstheme="minorHAnsi"/>
          <w:color w:val="auto"/>
          <w:sz w:val="20"/>
        </w:rPr>
        <w:t>La sous</w:t>
      </w:r>
      <w:r w:rsidRPr="00046674">
        <w:rPr>
          <w:rFonts w:ascii="Arial Narrow" w:hAnsi="Arial Narrow" w:cstheme="minorHAnsi"/>
          <w:color w:val="auto"/>
          <w:sz w:val="20"/>
        </w:rPr>
        <w:t>-</w:t>
      </w:r>
      <w:r w:rsidRPr="00046674">
        <w:rPr>
          <w:rStyle w:val="lev"/>
          <w:rFonts w:ascii="Arial Narrow" w:hAnsi="Arial Narrow" w:cstheme="minorHAnsi"/>
          <w:color w:val="auto"/>
          <w:sz w:val="20"/>
        </w:rPr>
        <w:t>direction de</w:t>
      </w:r>
      <w:r w:rsidRPr="00046674">
        <w:rPr>
          <w:rFonts w:ascii="Arial Narrow" w:hAnsi="Arial Narrow" w:cstheme="minorHAnsi"/>
          <w:color w:val="auto"/>
          <w:sz w:val="20"/>
        </w:rPr>
        <w:t xml:space="preserve"> </w:t>
      </w:r>
      <w:r w:rsidRPr="00046674">
        <w:rPr>
          <w:rStyle w:val="lev"/>
          <w:rFonts w:ascii="Arial Narrow" w:hAnsi="Arial Narrow" w:cstheme="minorHAnsi"/>
          <w:color w:val="auto"/>
          <w:sz w:val="20"/>
        </w:rPr>
        <w:t>l’autonomie</w:t>
      </w:r>
      <w:r w:rsidRPr="00046674">
        <w:rPr>
          <w:rFonts w:ascii="Arial Narrow" w:hAnsi="Arial Narrow" w:cstheme="minorHAnsi"/>
          <w:color w:val="auto"/>
          <w:sz w:val="20"/>
        </w:rPr>
        <w:t xml:space="preserve"> </w:t>
      </w:r>
      <w:r w:rsidRPr="00046674">
        <w:rPr>
          <w:rFonts w:ascii="Arial Narrow" w:hAnsi="Arial Narrow" w:cstheme="minorHAnsi"/>
          <w:sz w:val="20"/>
        </w:rPr>
        <w:t xml:space="preserve">élabore et met en œuvre une politique inclusive et </w:t>
      </w:r>
      <w:proofErr w:type="spellStart"/>
      <w:r w:rsidRPr="00046674">
        <w:rPr>
          <w:rFonts w:ascii="Arial Narrow" w:hAnsi="Arial Narrow" w:cstheme="minorHAnsi"/>
          <w:sz w:val="20"/>
        </w:rPr>
        <w:t>bientraitante</w:t>
      </w:r>
      <w:proofErr w:type="spellEnd"/>
      <w:r w:rsidRPr="00046674">
        <w:rPr>
          <w:rFonts w:ascii="Arial Narrow" w:hAnsi="Arial Narrow" w:cstheme="minorHAnsi"/>
          <w:sz w:val="20"/>
        </w:rPr>
        <w:t xml:space="preserve"> à destination des 187 000 parisiens en situation de handicap, des 470 000 seniors et de leurs aidants. Elle contribue au service public de l’autonomie en lien avec les partenaires du territoire. </w:t>
      </w:r>
    </w:p>
    <w:p w:rsidR="00D0397F" w:rsidRPr="00046674" w:rsidRDefault="00D0397F" w:rsidP="00D0397F">
      <w:pPr>
        <w:pStyle w:val="Default"/>
        <w:shd w:val="clear" w:color="auto" w:fill="FFFFFF" w:themeFill="background1"/>
        <w:spacing w:before="120"/>
        <w:ind w:left="-709" w:right="1"/>
        <w:jc w:val="both"/>
        <w:rPr>
          <w:rFonts w:ascii="Arial Narrow" w:hAnsi="Arial Narrow" w:cstheme="minorHAnsi"/>
          <w:sz w:val="20"/>
          <w:szCs w:val="22"/>
        </w:rPr>
      </w:pPr>
      <w:r w:rsidRPr="00046674">
        <w:rPr>
          <w:rFonts w:ascii="Arial Narrow" w:hAnsi="Arial Narrow"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D0397F" w:rsidRPr="00046674" w:rsidRDefault="00D0397F" w:rsidP="00D0397F">
      <w:pPr>
        <w:pStyle w:val="Default"/>
        <w:shd w:val="clear" w:color="auto" w:fill="FFFFFF" w:themeFill="background1"/>
        <w:ind w:left="-709" w:right="1"/>
        <w:rPr>
          <w:rStyle w:val="lev"/>
          <w:rFonts w:ascii="Arial Narrow" w:hAnsi="Arial Narrow" w:cs="Arial"/>
          <w:color w:val="03688D"/>
          <w:sz w:val="20"/>
          <w:szCs w:val="20"/>
        </w:rPr>
      </w:pPr>
    </w:p>
    <w:p w:rsidR="005F10C0" w:rsidRDefault="00D0397F" w:rsidP="005F10C0">
      <w:pPr>
        <w:pStyle w:val="Default"/>
        <w:shd w:val="clear" w:color="auto" w:fill="FFFFFF" w:themeFill="background1"/>
        <w:ind w:left="-709" w:right="1"/>
        <w:rPr>
          <w:sz w:val="20"/>
          <w:szCs w:val="20"/>
        </w:rPr>
      </w:pPr>
      <w:r w:rsidRPr="00046674">
        <w:rPr>
          <w:rStyle w:val="lev"/>
          <w:rFonts w:ascii="Arial Narrow" w:hAnsi="Arial Narrow" w:cs="Arial"/>
          <w:color w:val="03688D"/>
        </w:rPr>
        <w:t xml:space="preserve">EHPAD </w:t>
      </w:r>
      <w:r w:rsidRPr="00046674">
        <w:rPr>
          <w:rFonts w:ascii="Arial Narrow" w:hAnsi="Arial Narrow"/>
        </w:rPr>
        <w:t xml:space="preserve">: </w:t>
      </w:r>
      <w:r w:rsidR="005F10C0">
        <w:rPr>
          <w:sz w:val="20"/>
          <w:szCs w:val="20"/>
        </w:rPr>
        <w:t>EHPAD de 108 lits d’accueil de personnes âgées en perte d’autonomie dont 16 lits en Unité de Vie Protégée pour personnes atteintes de troubles cognitifs de type Alzheimer ou apparentés.</w:t>
      </w:r>
    </w:p>
    <w:p w:rsidR="005F10C0" w:rsidRDefault="005F10C0" w:rsidP="005F10C0">
      <w:pPr>
        <w:pStyle w:val="Default"/>
        <w:shd w:val="clear" w:color="auto" w:fill="FFFFFF" w:themeFill="background1"/>
        <w:ind w:left="-709" w:right="1"/>
        <w:rPr>
          <w:sz w:val="20"/>
          <w:szCs w:val="20"/>
        </w:rPr>
      </w:pPr>
      <w:r>
        <w:rPr>
          <w:sz w:val="20"/>
          <w:szCs w:val="20"/>
        </w:rPr>
        <w:t>L’effectif total de l’établissement est de 94,2 ETP.</w:t>
      </w:r>
    </w:p>
    <w:p w:rsidR="005F10C0" w:rsidRDefault="005F10C0" w:rsidP="005F10C0">
      <w:pPr>
        <w:pStyle w:val="Default"/>
        <w:shd w:val="clear" w:color="auto" w:fill="FFFFFF" w:themeFill="background1"/>
        <w:ind w:left="-709" w:right="1"/>
        <w:rPr>
          <w:sz w:val="20"/>
          <w:szCs w:val="20"/>
        </w:rPr>
      </w:pPr>
      <w:r>
        <w:rPr>
          <w:sz w:val="20"/>
          <w:szCs w:val="20"/>
        </w:rPr>
        <w:t>L’équipe de soin, placée sous la responsabilité du cadre de santé. </w:t>
      </w:r>
    </w:p>
    <w:p w:rsidR="005F10C0" w:rsidRDefault="005F10C0" w:rsidP="005F10C0">
      <w:pPr>
        <w:pStyle w:val="Default"/>
        <w:shd w:val="clear" w:color="auto" w:fill="FFFFFF" w:themeFill="background1"/>
        <w:ind w:left="-709" w:right="1"/>
        <w:rPr>
          <w:sz w:val="20"/>
          <w:szCs w:val="20"/>
        </w:rPr>
      </w:pPr>
      <w:r>
        <w:rPr>
          <w:sz w:val="20"/>
          <w:szCs w:val="20"/>
        </w:rPr>
        <w:t>L’équipe médicale est composée d’un médecin coordonnateur, 2 praticiens à temps incomplet, de médecins libéraux.</w:t>
      </w:r>
    </w:p>
    <w:p w:rsidR="005F10C0" w:rsidRDefault="005F10C0" w:rsidP="005F10C0">
      <w:pPr>
        <w:pStyle w:val="Default"/>
        <w:shd w:val="clear" w:color="auto" w:fill="FFFFFF" w:themeFill="background1"/>
        <w:ind w:left="-709" w:right="1"/>
        <w:rPr>
          <w:sz w:val="20"/>
          <w:szCs w:val="20"/>
        </w:rPr>
      </w:pPr>
      <w:r>
        <w:rPr>
          <w:sz w:val="20"/>
          <w:szCs w:val="20"/>
        </w:rPr>
        <w:t> </w:t>
      </w:r>
    </w:p>
    <w:p w:rsidR="00D0397F" w:rsidRPr="00046674" w:rsidRDefault="00D0397F" w:rsidP="005F10C0">
      <w:pPr>
        <w:pStyle w:val="Textebrut"/>
        <w:jc w:val="both"/>
        <w:rPr>
          <w:rFonts w:ascii="Arial Narrow" w:hAnsi="Arial Narrow"/>
          <w:i/>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046674"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27647A" w:rsidRPr="00046674" w:rsidRDefault="00CC39F7" w:rsidP="00D0397F">
            <w:pPr>
              <w:shd w:val="clear" w:color="auto" w:fill="FFFFFF" w:themeFill="background1"/>
              <w:spacing w:before="120" w:after="0"/>
              <w:ind w:left="-709" w:right="1"/>
              <w:jc w:val="center"/>
              <w:rPr>
                <w:rFonts w:ascii="Arial Narrow" w:hAnsi="Arial Narrow"/>
                <w:szCs w:val="20"/>
              </w:rPr>
            </w:pPr>
            <w:r w:rsidRPr="00046674">
              <w:rPr>
                <w:rStyle w:val="lev"/>
                <w:rFonts w:ascii="Arial Narrow" w:hAnsi="Arial Narrow" w:cs="Arial"/>
                <w:color w:val="03688D"/>
                <w:szCs w:val="20"/>
              </w:rPr>
              <w:t xml:space="preserve">MISSIONS </w:t>
            </w:r>
          </w:p>
        </w:tc>
      </w:tr>
      <w:tr w:rsidR="0027647A" w:rsidRPr="00046674" w:rsidTr="00FF5572">
        <w:trPr>
          <w:gridBefore w:val="1"/>
          <w:gridAfter w:val="1"/>
          <w:wBefore w:w="732" w:type="dxa"/>
          <w:wAfter w:w="591" w:type="dxa"/>
          <w:tblCellSpacing w:w="0" w:type="dxa"/>
          <w:jc w:val="center"/>
        </w:trPr>
        <w:tc>
          <w:tcPr>
            <w:tcW w:w="9025" w:type="dxa"/>
            <w:vAlign w:val="center"/>
            <w:hideMark/>
          </w:tcPr>
          <w:p w:rsidR="0027647A" w:rsidRPr="00046674" w:rsidRDefault="0027647A" w:rsidP="00E63B77">
            <w:pPr>
              <w:shd w:val="clear" w:color="auto" w:fill="FFFFFF" w:themeFill="background1"/>
              <w:ind w:left="-709" w:right="1"/>
              <w:rPr>
                <w:rFonts w:ascii="Arial Narrow" w:eastAsia="Times New Roman" w:hAnsi="Arial Narrow"/>
                <w:sz w:val="20"/>
                <w:szCs w:val="20"/>
              </w:rPr>
            </w:pPr>
          </w:p>
        </w:tc>
      </w:tr>
    </w:tbl>
    <w:p w:rsidR="003C4E5A" w:rsidRPr="00046674" w:rsidRDefault="003C4E5A" w:rsidP="003C4E5A">
      <w:pPr>
        <w:pStyle w:val="Default"/>
        <w:shd w:val="clear" w:color="auto" w:fill="FFFFFF" w:themeFill="background1"/>
        <w:spacing w:before="120"/>
        <w:ind w:left="-709" w:right="-567"/>
        <w:jc w:val="both"/>
        <w:rPr>
          <w:rFonts w:ascii="Arial Narrow" w:hAnsi="Arial Narrow"/>
          <w:b/>
          <w:sz w:val="20"/>
          <w:szCs w:val="20"/>
        </w:rPr>
      </w:pPr>
    </w:p>
    <w:p w:rsidR="00D0397F" w:rsidRPr="00046674" w:rsidRDefault="00950BAB" w:rsidP="00D0397F">
      <w:pPr>
        <w:pStyle w:val="Sansinterligne"/>
        <w:numPr>
          <w:ilvl w:val="0"/>
          <w:numId w:val="37"/>
        </w:numPr>
        <w:jc w:val="both"/>
        <w:rPr>
          <w:rFonts w:ascii="Arial Narrow" w:hAnsi="Arial Narrow"/>
          <w:sz w:val="20"/>
        </w:rPr>
      </w:pPr>
      <w:r w:rsidRPr="00046674">
        <w:rPr>
          <w:rFonts w:ascii="Arial Narrow" w:hAnsi="Arial Narrow"/>
          <w:sz w:val="20"/>
          <w:u w:val="single"/>
        </w:rPr>
        <w:t>Enjeux de poste</w:t>
      </w:r>
      <w:r w:rsidRPr="00046674">
        <w:rPr>
          <w:rFonts w:ascii="Arial Narrow" w:hAnsi="Arial Narrow"/>
          <w:sz w:val="20"/>
        </w:rPr>
        <w:t> : l</w:t>
      </w:r>
      <w:r w:rsidR="00D0397F" w:rsidRPr="00046674">
        <w:rPr>
          <w:rFonts w:ascii="Arial Narrow" w:hAnsi="Arial Narrow"/>
          <w:sz w:val="20"/>
        </w:rPr>
        <w:t xml:space="preserve">e cadre de santé est la pierre angulaire de la qualité de l’accompagnement personnalisé des résidents, de par son rôle de coordination, de soutien et de cadrage de l’ensemble des intervenants. Sa position d’interface nécessite une répartition fine des rôles et une bonne communication au niveau de l’encadrement, sujets devant être régulièrement abordés et ajustés </w:t>
      </w:r>
    </w:p>
    <w:p w:rsidR="002F039D" w:rsidRPr="00046674" w:rsidRDefault="002F039D" w:rsidP="00950BAB">
      <w:pPr>
        <w:pStyle w:val="Paragraphedeliste"/>
        <w:numPr>
          <w:ilvl w:val="0"/>
          <w:numId w:val="37"/>
        </w:numPr>
        <w:autoSpaceDE w:val="0"/>
        <w:autoSpaceDN w:val="0"/>
        <w:adjustRightInd w:val="0"/>
        <w:spacing w:line="240" w:lineRule="auto"/>
        <w:jc w:val="both"/>
        <w:rPr>
          <w:rFonts w:ascii="Arial Narrow" w:hAnsi="Arial Narrow" w:cstheme="minorHAnsi"/>
          <w:sz w:val="20"/>
        </w:rPr>
      </w:pPr>
      <w:r w:rsidRPr="00046674">
        <w:rPr>
          <w:rFonts w:ascii="Arial Narrow" w:hAnsi="Arial Narrow" w:cstheme="minorHAnsi"/>
          <w:b/>
          <w:sz w:val="20"/>
        </w:rPr>
        <w:t>Encadre et coordonne</w:t>
      </w:r>
      <w:r w:rsidRPr="00046674">
        <w:rPr>
          <w:rFonts w:ascii="Arial Narrow" w:hAnsi="Arial Narrow" w:cstheme="minorHAnsi"/>
          <w:sz w:val="20"/>
        </w:rPr>
        <w:t xml:space="preserve"> les activités du personnel soignant de jour et de nuit : mise en œuvre des fiches de poste (accueil/ parcours), gestion des plannings dans une logique de continuité des soins et de respect des enveloppes budgétaires</w:t>
      </w:r>
      <w:r w:rsidR="002B1969" w:rsidRPr="00046674">
        <w:rPr>
          <w:rFonts w:ascii="Arial Narrow" w:hAnsi="Arial Narrow" w:cstheme="minorHAnsi"/>
          <w:sz w:val="20"/>
        </w:rPr>
        <w:t xml:space="preserve"> </w:t>
      </w:r>
      <w:r w:rsidR="002B1969" w:rsidRPr="00046674">
        <w:rPr>
          <w:rFonts w:ascii="Arial Narrow" w:hAnsi="Arial Narrow"/>
          <w:sz w:val="20"/>
          <w:szCs w:val="20"/>
        </w:rPr>
        <w:t>(réunion mensuelle sur les effectifs avec le SLRH et l’adjoint en charge des ressources)</w:t>
      </w:r>
      <w:r w:rsidRPr="00046674">
        <w:rPr>
          <w:rFonts w:ascii="Arial Narrow" w:hAnsi="Arial Narrow" w:cstheme="minorHAnsi"/>
          <w:sz w:val="20"/>
        </w:rPr>
        <w:t>, évaluations annuelles, accompagnement aux bonnes pratiques professionnelles (formation/sensibilisation, contrôle), procédures disciplinaires</w:t>
      </w:r>
    </w:p>
    <w:p w:rsidR="002F039D" w:rsidRPr="00046674" w:rsidRDefault="002F039D" w:rsidP="00950BAB">
      <w:pPr>
        <w:pStyle w:val="Paragraphedeliste"/>
        <w:numPr>
          <w:ilvl w:val="0"/>
          <w:numId w:val="37"/>
        </w:numPr>
        <w:autoSpaceDE w:val="0"/>
        <w:autoSpaceDN w:val="0"/>
        <w:adjustRightInd w:val="0"/>
        <w:spacing w:line="240" w:lineRule="auto"/>
        <w:jc w:val="both"/>
        <w:rPr>
          <w:rFonts w:ascii="Arial Narrow" w:hAnsi="Arial Narrow" w:cstheme="minorHAnsi"/>
          <w:sz w:val="20"/>
        </w:rPr>
      </w:pPr>
      <w:r w:rsidRPr="00046674">
        <w:rPr>
          <w:rFonts w:ascii="Arial Narrow" w:hAnsi="Arial Narrow" w:cstheme="minorHAnsi"/>
          <w:sz w:val="20"/>
        </w:rPr>
        <w:t xml:space="preserve">Participe activement en lien avec la direction à la prévention des </w:t>
      </w:r>
      <w:r w:rsidRPr="00046674">
        <w:rPr>
          <w:rFonts w:ascii="Arial Narrow" w:hAnsi="Arial Narrow" w:cstheme="minorHAnsi"/>
          <w:b/>
          <w:sz w:val="20"/>
        </w:rPr>
        <w:t>risques professionnels</w:t>
      </w:r>
      <w:r w:rsidRPr="00046674">
        <w:rPr>
          <w:rFonts w:ascii="Arial Narrow" w:hAnsi="Arial Narrow" w:cstheme="minorHAnsi"/>
          <w:sz w:val="20"/>
        </w:rPr>
        <w:t xml:space="preserve"> et à la promotion du </w:t>
      </w:r>
      <w:r w:rsidRPr="00046674">
        <w:rPr>
          <w:rFonts w:ascii="Arial Narrow" w:hAnsi="Arial Narrow" w:cstheme="minorHAnsi"/>
          <w:b/>
          <w:sz w:val="20"/>
        </w:rPr>
        <w:t>bien-être au travail</w:t>
      </w:r>
    </w:p>
    <w:p w:rsidR="00950BAB" w:rsidRPr="00046674" w:rsidRDefault="002F039D" w:rsidP="00950BAB">
      <w:pPr>
        <w:pStyle w:val="Paragraphedeliste"/>
        <w:numPr>
          <w:ilvl w:val="0"/>
          <w:numId w:val="37"/>
        </w:numPr>
        <w:autoSpaceDE w:val="0"/>
        <w:autoSpaceDN w:val="0"/>
        <w:adjustRightInd w:val="0"/>
        <w:spacing w:line="240" w:lineRule="auto"/>
        <w:jc w:val="both"/>
        <w:rPr>
          <w:rFonts w:ascii="Arial Narrow" w:hAnsi="Arial Narrow" w:cstheme="minorHAnsi"/>
          <w:sz w:val="20"/>
        </w:rPr>
      </w:pPr>
      <w:r w:rsidRPr="00046674">
        <w:rPr>
          <w:rFonts w:ascii="Arial Narrow" w:hAnsi="Arial Narrow" w:cstheme="minorHAnsi"/>
          <w:sz w:val="20"/>
        </w:rPr>
        <w:t xml:space="preserve">Contribue à la </w:t>
      </w:r>
      <w:r w:rsidRPr="00046674">
        <w:rPr>
          <w:rFonts w:ascii="Arial Narrow" w:hAnsi="Arial Narrow" w:cstheme="minorHAnsi"/>
          <w:b/>
          <w:sz w:val="20"/>
        </w:rPr>
        <w:t>démarche continue de la qualité</w:t>
      </w:r>
      <w:r w:rsidRPr="00046674">
        <w:rPr>
          <w:rFonts w:ascii="Arial Narrow" w:hAnsi="Arial Narrow" w:cstheme="minorHAnsi"/>
          <w:sz w:val="20"/>
        </w:rPr>
        <w:t xml:space="preserve"> et à la prévention des risques (infectieux, maltraitance, chutes, matériovigilance, dénutrition, escarres, dépendance, dépression, circuit du médicament, déclaration EI…) en </w:t>
      </w:r>
      <w:r w:rsidRPr="00046674">
        <w:rPr>
          <w:rFonts w:ascii="Arial Narrow" w:hAnsi="Arial Narrow" w:cstheme="minorHAnsi"/>
          <w:b/>
          <w:sz w:val="20"/>
        </w:rPr>
        <w:t>animation directe</w:t>
      </w:r>
      <w:r w:rsidRPr="00046674">
        <w:rPr>
          <w:rFonts w:ascii="Arial Narrow" w:hAnsi="Arial Narrow" w:cstheme="minorHAnsi"/>
          <w:sz w:val="20"/>
        </w:rPr>
        <w:t xml:space="preserve"> (PAP, réunions de synthèse, groupes de travail etc.) ou en </w:t>
      </w:r>
      <w:r w:rsidRPr="00046674">
        <w:rPr>
          <w:rFonts w:ascii="Arial Narrow" w:hAnsi="Arial Narrow" w:cstheme="minorHAnsi"/>
          <w:b/>
          <w:sz w:val="20"/>
        </w:rPr>
        <w:t>participation</w:t>
      </w:r>
      <w:r w:rsidRPr="00046674">
        <w:rPr>
          <w:rFonts w:ascii="Arial Narrow" w:hAnsi="Arial Narrow" w:cstheme="minorHAnsi"/>
          <w:sz w:val="20"/>
        </w:rPr>
        <w:t xml:space="preserve"> (CVS, comité éthique, comité qualité, CLAN, etc.)</w:t>
      </w:r>
      <w:r w:rsidR="00A812AC" w:rsidRPr="00046674">
        <w:rPr>
          <w:rFonts w:ascii="Arial Narrow" w:hAnsi="Arial Narrow" w:cstheme="minorHAnsi"/>
          <w:sz w:val="20"/>
        </w:rPr>
        <w:t>. A minima chaque trimestre il échange, sur un temps dédié, avec le directeur adjoint aux soins, sur la répartition des tâches entre eux deux et avec le reste des équipes, avant de remonter ce point en CODIR élargi.</w:t>
      </w:r>
    </w:p>
    <w:p w:rsidR="00950BAB" w:rsidRPr="00046674" w:rsidRDefault="002F039D" w:rsidP="00950BAB">
      <w:pPr>
        <w:pStyle w:val="Paragraphedeliste"/>
        <w:numPr>
          <w:ilvl w:val="0"/>
          <w:numId w:val="37"/>
        </w:numPr>
        <w:autoSpaceDE w:val="0"/>
        <w:autoSpaceDN w:val="0"/>
        <w:adjustRightInd w:val="0"/>
        <w:spacing w:line="240" w:lineRule="auto"/>
        <w:jc w:val="both"/>
        <w:rPr>
          <w:rFonts w:ascii="Arial Narrow" w:hAnsi="Arial Narrow" w:cstheme="minorHAnsi"/>
          <w:sz w:val="20"/>
        </w:rPr>
      </w:pPr>
      <w:r w:rsidRPr="00046674">
        <w:rPr>
          <w:rFonts w:ascii="Arial Narrow" w:hAnsi="Arial Narrow"/>
          <w:sz w:val="20"/>
          <w:szCs w:val="20"/>
        </w:rPr>
        <w:t xml:space="preserve">Participe au développement de relations respectueuses et porteuses de sens pour les résidents avec l’ensemble des </w:t>
      </w:r>
      <w:r w:rsidRPr="00046674">
        <w:rPr>
          <w:rFonts w:ascii="Arial Narrow" w:hAnsi="Arial Narrow"/>
          <w:b/>
          <w:sz w:val="20"/>
          <w:szCs w:val="20"/>
        </w:rPr>
        <w:t>intervenants externes</w:t>
      </w:r>
      <w:r w:rsidRPr="00046674">
        <w:rPr>
          <w:rFonts w:ascii="Arial Narrow" w:hAnsi="Arial Narrow"/>
          <w:sz w:val="20"/>
          <w:szCs w:val="20"/>
        </w:rPr>
        <w:t xml:space="preserve"> : familles, bénévoles, prestataires divers, </w:t>
      </w:r>
      <w:proofErr w:type="spellStart"/>
      <w:r w:rsidRPr="00046674">
        <w:rPr>
          <w:rFonts w:ascii="Arial Narrow" w:hAnsi="Arial Narrow"/>
          <w:sz w:val="20"/>
          <w:szCs w:val="20"/>
        </w:rPr>
        <w:t>etc</w:t>
      </w:r>
      <w:proofErr w:type="spellEnd"/>
    </w:p>
    <w:p w:rsidR="00D0397F" w:rsidRPr="00046674" w:rsidRDefault="00D0397F" w:rsidP="00950BAB">
      <w:pPr>
        <w:pStyle w:val="Paragraphedeliste"/>
        <w:numPr>
          <w:ilvl w:val="0"/>
          <w:numId w:val="37"/>
        </w:numPr>
        <w:autoSpaceDE w:val="0"/>
        <w:autoSpaceDN w:val="0"/>
        <w:adjustRightInd w:val="0"/>
        <w:spacing w:line="240" w:lineRule="auto"/>
        <w:jc w:val="both"/>
        <w:rPr>
          <w:rFonts w:ascii="Arial Narrow" w:hAnsi="Arial Narrow" w:cstheme="minorHAnsi"/>
          <w:sz w:val="20"/>
        </w:rPr>
      </w:pPr>
      <w:r w:rsidRPr="00046674">
        <w:rPr>
          <w:rFonts w:ascii="Arial Narrow" w:hAnsi="Arial Narrow"/>
          <w:b/>
          <w:sz w:val="20"/>
          <w:szCs w:val="20"/>
        </w:rPr>
        <w:t xml:space="preserve">Participe </w:t>
      </w:r>
      <w:r w:rsidRPr="00046674">
        <w:rPr>
          <w:rFonts w:ascii="Arial Narrow" w:hAnsi="Arial Narrow"/>
          <w:sz w:val="20"/>
          <w:szCs w:val="20"/>
        </w:rPr>
        <w:t>aux réunions de réseau initiées par le SEHPAD (réunions obligatoires) et parraine les nouveaux collègues des autres EHPAD (organisation par zone géographique)</w:t>
      </w:r>
    </w:p>
    <w:p w:rsidR="00C728FB" w:rsidRPr="00046674" w:rsidRDefault="00C728FB" w:rsidP="00C728FB">
      <w:pPr>
        <w:pStyle w:val="Default"/>
        <w:shd w:val="clear" w:color="auto" w:fill="FFFFFF" w:themeFill="background1"/>
        <w:spacing w:before="120"/>
        <w:ind w:left="-709" w:right="1"/>
        <w:jc w:val="both"/>
        <w:rPr>
          <w:rFonts w:ascii="Arial Narrow" w:hAnsi="Arial Narrow"/>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046674"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046674" w:rsidRDefault="00745BAA" w:rsidP="00D0397F">
            <w:pPr>
              <w:shd w:val="clear" w:color="auto" w:fill="FFFFFF" w:themeFill="background1"/>
              <w:spacing w:before="120" w:after="0"/>
              <w:ind w:left="-709" w:right="1"/>
              <w:jc w:val="center"/>
              <w:rPr>
                <w:rFonts w:ascii="Arial Narrow" w:hAnsi="Arial Narrow"/>
                <w:szCs w:val="20"/>
              </w:rPr>
            </w:pPr>
            <w:r w:rsidRPr="00046674">
              <w:rPr>
                <w:rStyle w:val="lev"/>
                <w:rFonts w:ascii="Arial Narrow" w:hAnsi="Arial Narrow" w:cs="Arial"/>
                <w:color w:val="03688D"/>
                <w:szCs w:val="20"/>
              </w:rPr>
              <w:t xml:space="preserve">COMPETENCES / QUALITES REQUISES </w:t>
            </w:r>
          </w:p>
        </w:tc>
      </w:tr>
      <w:tr w:rsidR="00745BAA" w:rsidRPr="00046674" w:rsidTr="003C4E5A">
        <w:trPr>
          <w:gridBefore w:val="1"/>
          <w:gridAfter w:val="1"/>
          <w:wBefore w:w="732" w:type="dxa"/>
          <w:wAfter w:w="591" w:type="dxa"/>
          <w:tblCellSpacing w:w="0" w:type="dxa"/>
          <w:jc w:val="center"/>
        </w:trPr>
        <w:tc>
          <w:tcPr>
            <w:tcW w:w="9026" w:type="dxa"/>
            <w:vAlign w:val="center"/>
            <w:hideMark/>
          </w:tcPr>
          <w:p w:rsidR="00745BAA" w:rsidRPr="00046674" w:rsidRDefault="00745BAA" w:rsidP="00E63B77">
            <w:pPr>
              <w:shd w:val="clear" w:color="auto" w:fill="FFFFFF" w:themeFill="background1"/>
              <w:ind w:left="-709" w:right="1"/>
              <w:rPr>
                <w:rFonts w:ascii="Arial Narrow" w:eastAsia="Times New Roman" w:hAnsi="Arial Narrow"/>
                <w:sz w:val="20"/>
                <w:szCs w:val="20"/>
              </w:rPr>
            </w:pPr>
          </w:p>
        </w:tc>
      </w:tr>
    </w:tbl>
    <w:p w:rsidR="00745BAA" w:rsidRPr="00046674" w:rsidRDefault="00745BAA" w:rsidP="00E63B77">
      <w:pPr>
        <w:pStyle w:val="Default"/>
        <w:spacing w:before="120"/>
        <w:ind w:left="-709" w:right="1"/>
        <w:jc w:val="both"/>
        <w:rPr>
          <w:rFonts w:ascii="Arial Narrow" w:hAnsi="Arial Narrow"/>
          <w:b/>
          <w:sz w:val="20"/>
          <w:szCs w:val="20"/>
        </w:rPr>
      </w:pPr>
      <w:r w:rsidRPr="00046674">
        <w:rPr>
          <w:rFonts w:ascii="Arial Narrow" w:hAnsi="Arial Narrow"/>
          <w:b/>
          <w:sz w:val="20"/>
          <w:szCs w:val="20"/>
        </w:rPr>
        <w:t xml:space="preserve">Savoir-faire : </w:t>
      </w:r>
    </w:p>
    <w:p w:rsidR="003C4E5A" w:rsidRPr="00046674" w:rsidRDefault="00745BAA" w:rsidP="003C4E5A">
      <w:pPr>
        <w:pStyle w:val="Default"/>
        <w:ind w:left="-709" w:right="1"/>
        <w:jc w:val="both"/>
        <w:rPr>
          <w:rFonts w:ascii="Arial Narrow" w:hAnsi="Arial Narrow"/>
          <w:sz w:val="20"/>
          <w:szCs w:val="20"/>
        </w:rPr>
      </w:pPr>
      <w:r w:rsidRPr="00046674">
        <w:rPr>
          <w:rFonts w:ascii="Arial Narrow" w:hAnsi="Arial Narrow"/>
          <w:sz w:val="20"/>
          <w:szCs w:val="20"/>
        </w:rPr>
        <w:t>N°1</w:t>
      </w:r>
      <w:r w:rsidR="003C4E5A" w:rsidRPr="00046674">
        <w:rPr>
          <w:rFonts w:ascii="Arial Narrow" w:hAnsi="Arial Narrow"/>
          <w:sz w:val="20"/>
          <w:szCs w:val="20"/>
        </w:rPr>
        <w:t xml:space="preserve"> Comportement </w:t>
      </w:r>
      <w:proofErr w:type="spellStart"/>
      <w:r w:rsidR="003C4E5A" w:rsidRPr="00046674">
        <w:rPr>
          <w:rFonts w:ascii="Arial Narrow" w:hAnsi="Arial Narrow"/>
          <w:sz w:val="20"/>
          <w:szCs w:val="20"/>
        </w:rPr>
        <w:t>bientraitant</w:t>
      </w:r>
      <w:proofErr w:type="spellEnd"/>
      <w:r w:rsidR="003C4E5A" w:rsidRPr="00046674">
        <w:rPr>
          <w:rFonts w:ascii="Arial Narrow" w:hAnsi="Arial Narrow"/>
          <w:sz w:val="20"/>
          <w:szCs w:val="20"/>
        </w:rPr>
        <w:t>, respectueux, empathique avec les résidents</w:t>
      </w:r>
    </w:p>
    <w:p w:rsidR="00745BAA" w:rsidRPr="00046674" w:rsidRDefault="00745BAA" w:rsidP="003C4E5A">
      <w:pPr>
        <w:pStyle w:val="Default"/>
        <w:ind w:left="-709" w:right="1"/>
        <w:jc w:val="both"/>
        <w:rPr>
          <w:rFonts w:ascii="Arial Narrow" w:hAnsi="Arial Narrow"/>
          <w:sz w:val="20"/>
          <w:szCs w:val="20"/>
        </w:rPr>
      </w:pPr>
      <w:r w:rsidRPr="00046674">
        <w:rPr>
          <w:rFonts w:ascii="Arial Narrow" w:hAnsi="Arial Narrow"/>
          <w:sz w:val="20"/>
          <w:szCs w:val="20"/>
        </w:rPr>
        <w:t>N°2</w:t>
      </w:r>
      <w:r w:rsidR="003C4E5A" w:rsidRPr="00046674">
        <w:rPr>
          <w:rFonts w:ascii="Arial Narrow" w:hAnsi="Arial Narrow"/>
          <w:sz w:val="20"/>
          <w:szCs w:val="20"/>
        </w:rPr>
        <w:t xml:space="preserve"> </w:t>
      </w:r>
      <w:r w:rsidR="003C4E5A" w:rsidRPr="00046674">
        <w:rPr>
          <w:rFonts w:ascii="Arial Narrow" w:hAnsi="Arial Narrow"/>
          <w:sz w:val="20"/>
        </w:rPr>
        <w:t>Capacité d’adaptation et de remise en question</w:t>
      </w:r>
    </w:p>
    <w:p w:rsidR="00745BAA" w:rsidRPr="00046674" w:rsidRDefault="00745BAA" w:rsidP="00E63B77">
      <w:pPr>
        <w:pStyle w:val="Default"/>
        <w:ind w:left="-709" w:right="1"/>
        <w:jc w:val="both"/>
        <w:rPr>
          <w:rFonts w:ascii="Arial Narrow" w:hAnsi="Arial Narrow"/>
          <w:sz w:val="20"/>
          <w:szCs w:val="20"/>
        </w:rPr>
      </w:pPr>
      <w:r w:rsidRPr="00046674">
        <w:rPr>
          <w:rFonts w:ascii="Arial Narrow" w:hAnsi="Arial Narrow"/>
          <w:sz w:val="20"/>
          <w:szCs w:val="20"/>
        </w:rPr>
        <w:t>N°3</w:t>
      </w:r>
      <w:r w:rsidR="003C4E5A" w:rsidRPr="00046674">
        <w:rPr>
          <w:rFonts w:ascii="Arial Narrow" w:hAnsi="Arial Narrow"/>
          <w:sz w:val="20"/>
          <w:szCs w:val="20"/>
        </w:rPr>
        <w:t xml:space="preserve"> Bonne capacité d’organisation (rigueur, méthode) et d’expression orale et écrite</w:t>
      </w:r>
    </w:p>
    <w:p w:rsidR="00745BAA" w:rsidRPr="00046674" w:rsidRDefault="00745BAA" w:rsidP="00E63B77">
      <w:pPr>
        <w:pStyle w:val="Default"/>
        <w:ind w:left="-709" w:right="1"/>
        <w:jc w:val="both"/>
        <w:rPr>
          <w:rFonts w:ascii="Arial Narrow" w:hAnsi="Arial Narrow"/>
          <w:b/>
          <w:sz w:val="20"/>
          <w:szCs w:val="20"/>
        </w:rPr>
      </w:pPr>
      <w:r w:rsidRPr="00046674">
        <w:rPr>
          <w:rFonts w:ascii="Arial Narrow" w:hAnsi="Arial Narrow"/>
          <w:b/>
          <w:sz w:val="20"/>
          <w:szCs w:val="20"/>
        </w:rPr>
        <w:t>Connaissances professionnelles</w:t>
      </w:r>
      <w:r w:rsidR="00950BAB" w:rsidRPr="00046674">
        <w:rPr>
          <w:rFonts w:ascii="Arial Narrow" w:hAnsi="Arial Narrow"/>
          <w:b/>
          <w:sz w:val="20"/>
          <w:szCs w:val="20"/>
        </w:rPr>
        <w:t> :</w:t>
      </w:r>
    </w:p>
    <w:p w:rsidR="00745BAA" w:rsidRPr="00046674" w:rsidRDefault="00745BAA" w:rsidP="00E63B77">
      <w:pPr>
        <w:pStyle w:val="Default"/>
        <w:ind w:left="-709" w:right="1"/>
        <w:jc w:val="both"/>
        <w:rPr>
          <w:rFonts w:ascii="Arial Narrow" w:hAnsi="Arial Narrow"/>
          <w:sz w:val="20"/>
          <w:szCs w:val="20"/>
        </w:rPr>
      </w:pPr>
      <w:r w:rsidRPr="00046674">
        <w:rPr>
          <w:rFonts w:ascii="Arial Narrow" w:hAnsi="Arial Narrow"/>
          <w:sz w:val="20"/>
          <w:szCs w:val="20"/>
        </w:rPr>
        <w:t>N°1</w:t>
      </w:r>
      <w:r w:rsidR="003C4E5A" w:rsidRPr="00046674">
        <w:rPr>
          <w:rFonts w:ascii="Arial Narrow" w:hAnsi="Arial Narrow"/>
          <w:sz w:val="20"/>
          <w:szCs w:val="20"/>
        </w:rPr>
        <w:t xml:space="preserve"> </w:t>
      </w:r>
      <w:r w:rsidR="003C4E5A" w:rsidRPr="00046674">
        <w:rPr>
          <w:rFonts w:ascii="Arial Narrow" w:hAnsi="Arial Narrow"/>
          <w:sz w:val="20"/>
        </w:rPr>
        <w:t>Bonne connaissance des outils informatiques</w:t>
      </w:r>
    </w:p>
    <w:p w:rsidR="00745BAA" w:rsidRPr="00046674" w:rsidRDefault="00745BAA" w:rsidP="00E63B77">
      <w:pPr>
        <w:pStyle w:val="Default"/>
        <w:ind w:left="-709" w:right="1"/>
        <w:jc w:val="both"/>
        <w:rPr>
          <w:rFonts w:ascii="Arial Narrow" w:hAnsi="Arial Narrow"/>
          <w:sz w:val="20"/>
          <w:szCs w:val="20"/>
        </w:rPr>
      </w:pPr>
      <w:r w:rsidRPr="00046674">
        <w:rPr>
          <w:rFonts w:ascii="Arial Narrow" w:hAnsi="Arial Narrow"/>
          <w:sz w:val="20"/>
          <w:szCs w:val="20"/>
        </w:rPr>
        <w:t>N°2</w:t>
      </w:r>
      <w:r w:rsidR="003C4E5A" w:rsidRPr="00046674">
        <w:rPr>
          <w:rFonts w:ascii="Arial Narrow" w:hAnsi="Arial Narrow"/>
          <w:sz w:val="20"/>
          <w:szCs w:val="20"/>
        </w:rPr>
        <w:t xml:space="preserve"> Aptitude à la gestion et à la conduite de projet ; capacités managériales</w:t>
      </w:r>
    </w:p>
    <w:p w:rsidR="00745BAA" w:rsidRPr="00046674" w:rsidRDefault="00745BAA" w:rsidP="00E63B77">
      <w:pPr>
        <w:pStyle w:val="Default"/>
        <w:ind w:left="-709" w:right="1"/>
        <w:jc w:val="both"/>
        <w:rPr>
          <w:rFonts w:ascii="Arial Narrow" w:hAnsi="Arial Narrow"/>
          <w:b/>
          <w:sz w:val="20"/>
          <w:szCs w:val="20"/>
        </w:rPr>
      </w:pPr>
      <w:r w:rsidRPr="00046674">
        <w:rPr>
          <w:rFonts w:ascii="Arial Narrow" w:hAnsi="Arial Narrow"/>
          <w:b/>
          <w:sz w:val="20"/>
          <w:szCs w:val="20"/>
        </w:rPr>
        <w:t>Qualités requises :</w:t>
      </w:r>
    </w:p>
    <w:p w:rsidR="003C4E5A" w:rsidRPr="00046674" w:rsidRDefault="003C4E5A" w:rsidP="003C4E5A">
      <w:pPr>
        <w:pStyle w:val="Default"/>
        <w:ind w:left="-709" w:right="1"/>
        <w:jc w:val="both"/>
        <w:rPr>
          <w:rFonts w:ascii="Arial Narrow" w:hAnsi="Arial Narrow"/>
          <w:sz w:val="20"/>
          <w:szCs w:val="20"/>
        </w:rPr>
      </w:pPr>
      <w:r w:rsidRPr="00046674">
        <w:rPr>
          <w:rFonts w:ascii="Arial Narrow" w:hAnsi="Arial Narrow"/>
          <w:sz w:val="20"/>
          <w:szCs w:val="20"/>
        </w:rPr>
        <w:t xml:space="preserve">N°1 Sens des relations humaines, du service public et </w:t>
      </w:r>
      <w:r w:rsidR="00950BAB" w:rsidRPr="00046674">
        <w:rPr>
          <w:rFonts w:ascii="Arial Narrow" w:hAnsi="Arial Narrow"/>
          <w:sz w:val="20"/>
          <w:szCs w:val="20"/>
        </w:rPr>
        <w:t>capacité d’écoute et d’apaisement</w:t>
      </w:r>
    </w:p>
    <w:p w:rsidR="003C4E5A" w:rsidRPr="00046674" w:rsidRDefault="003C4E5A" w:rsidP="003C4E5A">
      <w:pPr>
        <w:pStyle w:val="Default"/>
        <w:ind w:left="-709" w:right="1"/>
        <w:jc w:val="both"/>
        <w:rPr>
          <w:rFonts w:ascii="Arial Narrow" w:hAnsi="Arial Narrow"/>
          <w:sz w:val="20"/>
          <w:szCs w:val="20"/>
        </w:rPr>
      </w:pPr>
      <w:r w:rsidRPr="00046674">
        <w:rPr>
          <w:rFonts w:ascii="Arial Narrow" w:hAnsi="Arial Narrow"/>
          <w:sz w:val="20"/>
          <w:szCs w:val="20"/>
        </w:rPr>
        <w:t>N°2 Dynamisme, polyvalence et disponibilité</w:t>
      </w:r>
    </w:p>
    <w:p w:rsidR="003C4E5A" w:rsidRPr="00046674" w:rsidRDefault="003C4E5A" w:rsidP="003C4E5A">
      <w:pPr>
        <w:pStyle w:val="Default"/>
        <w:ind w:left="-709" w:right="1"/>
        <w:jc w:val="both"/>
        <w:rPr>
          <w:rFonts w:ascii="Arial Narrow" w:hAnsi="Arial Narrow"/>
          <w:sz w:val="20"/>
          <w:szCs w:val="20"/>
        </w:rPr>
      </w:pPr>
      <w:r w:rsidRPr="00046674">
        <w:rPr>
          <w:rFonts w:ascii="Arial Narrow" w:hAnsi="Arial Narrow"/>
          <w:sz w:val="20"/>
          <w:szCs w:val="20"/>
        </w:rPr>
        <w:t>N°3 Discrétion professionnelle et respect de la confidentialité</w:t>
      </w:r>
    </w:p>
    <w:p w:rsidR="003C4E5A" w:rsidRPr="00046674" w:rsidRDefault="003C4E5A" w:rsidP="003C4E5A">
      <w:pPr>
        <w:pStyle w:val="Default"/>
        <w:shd w:val="clear" w:color="auto" w:fill="FFFFFF" w:themeFill="background1"/>
        <w:spacing w:after="120"/>
        <w:ind w:right="-567"/>
        <w:jc w:val="both"/>
        <w:rPr>
          <w:rFonts w:ascii="Arial Narrow" w:hAnsi="Arial Narrow"/>
          <w:sz w:val="20"/>
          <w:szCs w:val="20"/>
        </w:rPr>
      </w:pPr>
    </w:p>
    <w:p w:rsidR="003C4E5A" w:rsidRPr="00046674" w:rsidRDefault="00745BAA" w:rsidP="003C4E5A">
      <w:pPr>
        <w:pStyle w:val="Default"/>
        <w:shd w:val="clear" w:color="auto" w:fill="FFFFFF" w:themeFill="background1"/>
        <w:spacing w:after="120"/>
        <w:ind w:left="-709" w:right="-567"/>
        <w:jc w:val="both"/>
        <w:rPr>
          <w:rFonts w:ascii="Arial Narrow" w:hAnsi="Arial Narrow"/>
          <w:sz w:val="20"/>
          <w:szCs w:val="20"/>
        </w:rPr>
      </w:pPr>
      <w:r w:rsidRPr="00046674">
        <w:rPr>
          <w:rFonts w:ascii="Arial Narrow" w:hAnsi="Arial Narrow"/>
          <w:sz w:val="20"/>
          <w:szCs w:val="20"/>
          <w:u w:val="single"/>
        </w:rPr>
        <w:t>Formation et / ou expérience professionnelle souhaitée(s)</w:t>
      </w:r>
      <w:r w:rsidRPr="00046674">
        <w:rPr>
          <w:rFonts w:ascii="Arial Narrow" w:hAnsi="Arial Narrow"/>
          <w:sz w:val="20"/>
          <w:szCs w:val="20"/>
        </w:rPr>
        <w:t xml:space="preserve"> :</w:t>
      </w:r>
      <w:r w:rsidR="003C4E5A" w:rsidRPr="00046674">
        <w:rPr>
          <w:rFonts w:ascii="Arial Narrow" w:hAnsi="Arial Narrow"/>
          <w:sz w:val="20"/>
          <w:szCs w:val="20"/>
        </w:rPr>
        <w:t xml:space="preserve"> </w:t>
      </w:r>
      <w:r w:rsidR="00950BAB" w:rsidRPr="00046674">
        <w:rPr>
          <w:rFonts w:ascii="Arial Narrow" w:hAnsi="Arial Narrow"/>
          <w:sz w:val="20"/>
          <w:szCs w:val="20"/>
        </w:rPr>
        <w:t>expérience managériale et du milieu gérontologique ; diplôme de cadre de santé ou expérience de cadre de santé avec diplôme de management des ESMS</w:t>
      </w:r>
    </w:p>
    <w:p w:rsidR="00565373" w:rsidRPr="00046674" w:rsidRDefault="00565373" w:rsidP="00950BAB">
      <w:pPr>
        <w:pStyle w:val="Default"/>
        <w:ind w:right="1"/>
        <w:jc w:val="both"/>
        <w:rPr>
          <w:rFonts w:ascii="Arial Narrow" w:hAnsi="Arial Narrow"/>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046674"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Pr="00046674" w:rsidRDefault="00BB59B3" w:rsidP="00E63B77">
            <w:pPr>
              <w:shd w:val="clear" w:color="auto" w:fill="FFFFFF" w:themeFill="background1"/>
              <w:spacing w:after="0"/>
              <w:ind w:right="1"/>
              <w:rPr>
                <w:rStyle w:val="lev"/>
                <w:rFonts w:ascii="Arial Narrow" w:hAnsi="Arial Narrow" w:cs="Arial"/>
                <w:color w:val="03688D"/>
                <w:szCs w:val="20"/>
              </w:rPr>
            </w:pPr>
          </w:p>
          <w:p w:rsidR="00CF6B4F" w:rsidRPr="00046674" w:rsidRDefault="00CF6B4F" w:rsidP="00950BAB">
            <w:pPr>
              <w:shd w:val="clear" w:color="auto" w:fill="FFFFFF" w:themeFill="background1"/>
              <w:spacing w:after="0"/>
              <w:ind w:left="-709" w:right="1"/>
              <w:jc w:val="center"/>
              <w:rPr>
                <w:rFonts w:ascii="Arial Narrow" w:hAnsi="Arial Narrow"/>
                <w:szCs w:val="20"/>
              </w:rPr>
            </w:pPr>
            <w:r w:rsidRPr="00046674">
              <w:rPr>
                <w:rStyle w:val="lev"/>
                <w:rFonts w:ascii="Arial Narrow" w:hAnsi="Arial Narrow" w:cs="Arial"/>
                <w:color w:val="03688D"/>
                <w:szCs w:val="20"/>
              </w:rPr>
              <w:t xml:space="preserve">Avantages </w:t>
            </w:r>
          </w:p>
        </w:tc>
      </w:tr>
    </w:tbl>
    <w:p w:rsidR="00CF6B4F" w:rsidRPr="00046674" w:rsidRDefault="00CF6B4F" w:rsidP="00E63B77">
      <w:pPr>
        <w:pStyle w:val="Default"/>
        <w:shd w:val="clear" w:color="auto" w:fill="FFFFFF" w:themeFill="background1"/>
        <w:ind w:left="-709" w:right="1"/>
        <w:jc w:val="both"/>
        <w:rPr>
          <w:rFonts w:ascii="Arial Narrow" w:hAnsi="Arial Narrow"/>
          <w:bCs/>
          <w:sz w:val="20"/>
          <w:szCs w:val="20"/>
        </w:rPr>
      </w:pPr>
    </w:p>
    <w:p w:rsidR="00950BAB" w:rsidRPr="00046674" w:rsidRDefault="00950BAB" w:rsidP="00950BAB">
      <w:pPr>
        <w:pStyle w:val="Default"/>
        <w:ind w:left="-709" w:right="1"/>
        <w:jc w:val="both"/>
        <w:rPr>
          <w:rFonts w:ascii="Arial Narrow" w:hAnsi="Arial Narrow"/>
          <w:sz w:val="20"/>
          <w:szCs w:val="20"/>
        </w:rPr>
      </w:pPr>
      <w:r w:rsidRPr="00046674">
        <w:rPr>
          <w:rStyle w:val="lev"/>
          <w:rFonts w:ascii="Arial Narrow" w:hAnsi="Arial Narrow" w:cs="Arial"/>
          <w:color w:val="03688D"/>
          <w:sz w:val="20"/>
          <w:szCs w:val="20"/>
        </w:rPr>
        <w:t>Des avantages statutaires</w:t>
      </w:r>
      <w:r w:rsidRPr="00046674">
        <w:rPr>
          <w:rFonts w:ascii="Arial Narrow" w:hAnsi="Arial Narrow"/>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qui couvre une partie des cotisations complémentaires de santé </w:t>
      </w:r>
    </w:p>
    <w:p w:rsidR="00950BAB" w:rsidRPr="00046674" w:rsidRDefault="00950BAB" w:rsidP="00950BAB">
      <w:pPr>
        <w:pStyle w:val="Default"/>
        <w:ind w:left="-709" w:right="1"/>
        <w:jc w:val="both"/>
        <w:rPr>
          <w:rFonts w:ascii="Arial Narrow" w:hAnsi="Arial Narrow"/>
          <w:sz w:val="20"/>
          <w:szCs w:val="20"/>
        </w:rPr>
      </w:pPr>
    </w:p>
    <w:p w:rsidR="00950BAB" w:rsidRPr="00046674" w:rsidRDefault="00950BAB" w:rsidP="00950BAB">
      <w:pPr>
        <w:pStyle w:val="Default"/>
        <w:ind w:left="-709" w:right="1"/>
        <w:jc w:val="both"/>
        <w:rPr>
          <w:rFonts w:ascii="Arial Narrow" w:hAnsi="Arial Narrow"/>
          <w:sz w:val="20"/>
          <w:szCs w:val="20"/>
        </w:rPr>
      </w:pPr>
      <w:r w:rsidRPr="00046674">
        <w:rPr>
          <w:rStyle w:val="lev"/>
          <w:rFonts w:ascii="Arial Narrow" w:hAnsi="Arial Narrow" w:cs="Arial"/>
          <w:color w:val="03688D"/>
          <w:sz w:val="20"/>
          <w:szCs w:val="20"/>
        </w:rPr>
        <w:t>Des modalités de travail facilitant l’équilibre vie privée/vie professionnelle</w:t>
      </w:r>
      <w:r w:rsidRPr="00046674">
        <w:rPr>
          <w:rFonts w:ascii="Arial Narrow" w:hAnsi="Arial Narrow"/>
          <w:sz w:val="20"/>
          <w:szCs w:val="20"/>
        </w:rPr>
        <w:t xml:space="preserve"> : établissements proches des transports en commun ; environ 54 jours de congés par an ; démarche continue d'amélioration de la qualité de vie au travail des agents portée par chaque établissement</w:t>
      </w:r>
    </w:p>
    <w:p w:rsidR="00950BAB" w:rsidRPr="00046674" w:rsidRDefault="00950BAB" w:rsidP="00950BAB">
      <w:pPr>
        <w:pStyle w:val="Default"/>
        <w:ind w:left="-709" w:right="1"/>
        <w:jc w:val="both"/>
        <w:rPr>
          <w:rFonts w:ascii="Arial Narrow" w:hAnsi="Arial Narrow"/>
          <w:sz w:val="20"/>
          <w:szCs w:val="20"/>
        </w:rPr>
      </w:pPr>
    </w:p>
    <w:p w:rsidR="00950BAB" w:rsidRPr="00046674" w:rsidRDefault="00950BAB" w:rsidP="00950BAB">
      <w:pPr>
        <w:pStyle w:val="Default"/>
        <w:ind w:left="-709" w:right="1"/>
        <w:jc w:val="both"/>
        <w:rPr>
          <w:rFonts w:ascii="Arial Narrow" w:hAnsi="Arial Narrow"/>
          <w:sz w:val="20"/>
          <w:szCs w:val="20"/>
        </w:rPr>
      </w:pPr>
      <w:r w:rsidRPr="00046674">
        <w:rPr>
          <w:rStyle w:val="lev"/>
          <w:rFonts w:ascii="Arial Narrow" w:hAnsi="Arial Narrow" w:cs="Arial"/>
          <w:color w:val="03688D"/>
          <w:sz w:val="20"/>
          <w:szCs w:val="20"/>
        </w:rPr>
        <w:t xml:space="preserve">Des équipes pluridisciplinaires soudées autour de valeurs communes </w:t>
      </w:r>
      <w:r w:rsidRPr="00046674">
        <w:rPr>
          <w:rFonts w:ascii="Arial Narrow" w:hAnsi="Arial Narrow"/>
          <w:sz w:val="20"/>
          <w:szCs w:val="20"/>
        </w:rPr>
        <w:t>: la DSOL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950BAB" w:rsidRPr="00046674" w:rsidRDefault="00950BAB" w:rsidP="00950BAB">
      <w:pPr>
        <w:pStyle w:val="Default"/>
        <w:ind w:left="-709" w:right="1"/>
        <w:jc w:val="both"/>
        <w:rPr>
          <w:rFonts w:ascii="Arial Narrow" w:hAnsi="Arial Narrow"/>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046674" w:rsidTr="00950BAB">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046674" w:rsidRDefault="00CF6B4F" w:rsidP="00950BAB">
            <w:pPr>
              <w:shd w:val="clear" w:color="auto" w:fill="FFFFFF" w:themeFill="background1"/>
              <w:spacing w:before="120" w:after="0"/>
              <w:ind w:left="-709" w:right="1"/>
              <w:jc w:val="center"/>
              <w:rPr>
                <w:rFonts w:ascii="Arial Narrow" w:hAnsi="Arial Narrow"/>
                <w:szCs w:val="20"/>
              </w:rPr>
            </w:pPr>
            <w:r w:rsidRPr="00046674">
              <w:rPr>
                <w:rStyle w:val="lev"/>
                <w:rFonts w:ascii="Arial Narrow" w:hAnsi="Arial Narrow" w:cs="Arial"/>
                <w:color w:val="03688D"/>
                <w:szCs w:val="20"/>
              </w:rPr>
              <w:t>Conditions particulières d’exercice</w:t>
            </w:r>
            <w:r w:rsidR="00BB59B3" w:rsidRPr="00046674">
              <w:rPr>
                <w:rStyle w:val="lev"/>
                <w:rFonts w:ascii="Arial Narrow" w:hAnsi="Arial Narrow" w:cs="Arial"/>
                <w:color w:val="03688D"/>
                <w:szCs w:val="20"/>
              </w:rPr>
              <w:t>/horaires/astreintes</w:t>
            </w:r>
            <w:r w:rsidRPr="00046674">
              <w:rPr>
                <w:rStyle w:val="lev"/>
                <w:rFonts w:ascii="Arial Narrow" w:hAnsi="Arial Narrow" w:cs="Arial"/>
                <w:color w:val="03688D"/>
                <w:szCs w:val="20"/>
              </w:rPr>
              <w:t xml:space="preserve"> </w:t>
            </w:r>
          </w:p>
        </w:tc>
      </w:tr>
    </w:tbl>
    <w:p w:rsidR="00CF6B4F" w:rsidRPr="00046674" w:rsidRDefault="00CF6B4F" w:rsidP="00E63B77">
      <w:pPr>
        <w:pStyle w:val="Default"/>
        <w:shd w:val="clear" w:color="auto" w:fill="FFFFFF" w:themeFill="background1"/>
        <w:ind w:left="-709" w:right="1"/>
        <w:jc w:val="both"/>
        <w:rPr>
          <w:rFonts w:ascii="Arial Narrow" w:hAnsi="Arial Narrow"/>
          <w:bCs/>
          <w:sz w:val="20"/>
          <w:szCs w:val="20"/>
        </w:rPr>
      </w:pPr>
    </w:p>
    <w:p w:rsidR="00950BAB" w:rsidRPr="00046674" w:rsidRDefault="00950BAB" w:rsidP="00950BAB">
      <w:pPr>
        <w:pStyle w:val="Default"/>
        <w:numPr>
          <w:ilvl w:val="0"/>
          <w:numId w:val="4"/>
        </w:numPr>
        <w:ind w:right="1"/>
        <w:jc w:val="both"/>
        <w:rPr>
          <w:rFonts w:ascii="Arial Narrow" w:hAnsi="Arial Narrow"/>
          <w:sz w:val="20"/>
          <w:szCs w:val="20"/>
        </w:rPr>
      </w:pPr>
      <w:r w:rsidRPr="00046674">
        <w:rPr>
          <w:rFonts w:ascii="Arial Narrow" w:hAnsi="Arial Narrow"/>
          <w:sz w:val="20"/>
          <w:szCs w:val="20"/>
        </w:rPr>
        <w:t xml:space="preserve">Astreintes </w:t>
      </w:r>
      <w:r w:rsidR="002A7597" w:rsidRPr="00046674">
        <w:rPr>
          <w:rFonts w:ascii="Arial Narrow" w:hAnsi="Arial Narrow"/>
          <w:sz w:val="20"/>
          <w:szCs w:val="20"/>
        </w:rPr>
        <w:t xml:space="preserve">de sécurité </w:t>
      </w:r>
      <w:r w:rsidRPr="00046674">
        <w:rPr>
          <w:rFonts w:ascii="Arial Narrow" w:hAnsi="Arial Narrow"/>
          <w:sz w:val="20"/>
          <w:szCs w:val="20"/>
        </w:rPr>
        <w:t>obligatoires</w:t>
      </w:r>
    </w:p>
    <w:p w:rsidR="00950BAB" w:rsidRPr="00046674" w:rsidRDefault="00950BAB" w:rsidP="00950BAB">
      <w:pPr>
        <w:pStyle w:val="Default"/>
        <w:numPr>
          <w:ilvl w:val="0"/>
          <w:numId w:val="4"/>
        </w:numPr>
        <w:ind w:right="1"/>
        <w:jc w:val="both"/>
        <w:rPr>
          <w:rFonts w:ascii="Arial Narrow" w:hAnsi="Arial Narrow"/>
          <w:sz w:val="20"/>
          <w:szCs w:val="20"/>
        </w:rPr>
      </w:pPr>
      <w:r w:rsidRPr="00046674">
        <w:rPr>
          <w:rFonts w:ascii="Arial Narrow" w:hAnsi="Arial Narrow"/>
          <w:sz w:val="20"/>
          <w:szCs w:val="20"/>
        </w:rPr>
        <w:t>Temps complet du Lundi au Vendredi </w:t>
      </w:r>
    </w:p>
    <w:p w:rsidR="00950BAB" w:rsidRPr="00046674" w:rsidRDefault="00950BAB" w:rsidP="00950BAB">
      <w:pPr>
        <w:pStyle w:val="Default"/>
        <w:numPr>
          <w:ilvl w:val="0"/>
          <w:numId w:val="4"/>
        </w:numPr>
        <w:ind w:right="1"/>
        <w:jc w:val="both"/>
        <w:rPr>
          <w:rFonts w:ascii="Arial Narrow" w:hAnsi="Arial Narrow"/>
          <w:sz w:val="20"/>
          <w:szCs w:val="20"/>
        </w:rPr>
      </w:pPr>
      <w:r w:rsidRPr="00046674">
        <w:rPr>
          <w:rFonts w:ascii="Arial Narrow" w:hAnsi="Arial Narrow"/>
          <w:sz w:val="20"/>
          <w:szCs w:val="20"/>
        </w:rPr>
        <w:t>Déplacements réguliers en soirée ou la nuit pour rencontrer les équipes de nuit</w:t>
      </w:r>
    </w:p>
    <w:p w:rsidR="00950BAB" w:rsidRPr="00046674" w:rsidRDefault="00950BAB" w:rsidP="00950BAB">
      <w:pPr>
        <w:pStyle w:val="Default"/>
        <w:numPr>
          <w:ilvl w:val="0"/>
          <w:numId w:val="4"/>
        </w:numPr>
        <w:spacing w:after="120"/>
        <w:ind w:right="-567"/>
        <w:jc w:val="both"/>
        <w:rPr>
          <w:rFonts w:ascii="Arial Narrow" w:hAnsi="Arial Narrow"/>
          <w:sz w:val="20"/>
          <w:szCs w:val="20"/>
        </w:rPr>
      </w:pPr>
      <w:r w:rsidRPr="00046674">
        <w:rPr>
          <w:rFonts w:ascii="Arial Narrow" w:hAnsi="Arial Narrow"/>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046674" w:rsidTr="00950BAB">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046674" w:rsidRDefault="00CF6B4F" w:rsidP="00E63B77">
            <w:pPr>
              <w:shd w:val="clear" w:color="auto" w:fill="FFFFFF" w:themeFill="background1"/>
              <w:spacing w:after="0"/>
              <w:ind w:left="-709" w:right="1"/>
              <w:rPr>
                <w:rStyle w:val="lev"/>
                <w:rFonts w:ascii="Arial Narrow" w:hAnsi="Arial Narrow"/>
                <w:b w:val="0"/>
                <w:bCs w:val="0"/>
                <w:sz w:val="20"/>
                <w:szCs w:val="20"/>
              </w:rPr>
            </w:pPr>
          </w:p>
          <w:p w:rsidR="0027647A" w:rsidRPr="00046674" w:rsidRDefault="0027647A" w:rsidP="00950BAB">
            <w:pPr>
              <w:shd w:val="clear" w:color="auto" w:fill="FFFFFF" w:themeFill="background1"/>
              <w:spacing w:after="0"/>
              <w:ind w:right="1"/>
              <w:jc w:val="center"/>
              <w:rPr>
                <w:rFonts w:ascii="Arial Narrow" w:hAnsi="Arial Narrow"/>
                <w:szCs w:val="20"/>
              </w:rPr>
            </w:pPr>
            <w:r w:rsidRPr="00046674">
              <w:rPr>
                <w:rStyle w:val="lev"/>
                <w:rFonts w:ascii="Arial Narrow" w:hAnsi="Arial Narrow" w:cs="Arial"/>
                <w:color w:val="03688D"/>
                <w:szCs w:val="20"/>
              </w:rPr>
              <w:t>CONTACT</w:t>
            </w:r>
            <w:r w:rsidR="00E3648C" w:rsidRPr="00046674">
              <w:rPr>
                <w:rStyle w:val="lev"/>
                <w:rFonts w:ascii="Arial Narrow" w:hAnsi="Arial Narrow" w:cs="Arial"/>
                <w:color w:val="03688D"/>
                <w:szCs w:val="20"/>
              </w:rPr>
              <w:t xml:space="preserve"> </w:t>
            </w:r>
          </w:p>
        </w:tc>
      </w:tr>
    </w:tbl>
    <w:p w:rsidR="00950BAB" w:rsidRPr="00046674" w:rsidRDefault="00950BAB" w:rsidP="009143EE">
      <w:pPr>
        <w:shd w:val="clear" w:color="auto" w:fill="FFFFFF" w:themeFill="background1"/>
        <w:spacing w:after="0"/>
        <w:ind w:left="-709" w:right="1"/>
        <w:rPr>
          <w:rFonts w:ascii="Arial Narrow" w:hAnsi="Arial Narrow"/>
          <w:sz w:val="20"/>
          <w:szCs w:val="20"/>
        </w:rPr>
      </w:pPr>
    </w:p>
    <w:p w:rsidR="005F10C0" w:rsidRDefault="005F10C0">
      <w:pPr>
        <w:rPr>
          <w:rFonts w:ascii="Arial Narrow" w:hAnsi="Arial Narrow"/>
          <w:i/>
          <w:sz w:val="20"/>
          <w:szCs w:val="20"/>
        </w:rPr>
      </w:pPr>
      <w:r>
        <w:rPr>
          <w:rFonts w:ascii="Arial Narrow" w:hAnsi="Arial Narrow"/>
          <w:i/>
          <w:sz w:val="20"/>
          <w:szCs w:val="20"/>
        </w:rPr>
        <w:t xml:space="preserve">DIAWARA OMAR, directeur  </w:t>
      </w:r>
      <w:r w:rsidRPr="005F10C0">
        <w:rPr>
          <w:rFonts w:ascii="Arial Narrow" w:hAnsi="Arial Narrow"/>
          <w:i/>
          <w:sz w:val="20"/>
          <w:szCs w:val="20"/>
        </w:rPr>
        <w:t>Omar.Diawara.vdp@paris.fr</w:t>
      </w:r>
    </w:p>
    <w:p w:rsidR="008A38C2" w:rsidRPr="00046674" w:rsidRDefault="005F10C0">
      <w:pPr>
        <w:rPr>
          <w:rFonts w:ascii="Arial Narrow" w:hAnsi="Arial Narrow"/>
          <w:sz w:val="20"/>
          <w:szCs w:val="20"/>
        </w:rPr>
      </w:pPr>
      <w:r>
        <w:rPr>
          <w:rFonts w:ascii="Arial Narrow" w:hAnsi="Arial Narrow"/>
          <w:i/>
          <w:sz w:val="20"/>
          <w:szCs w:val="20"/>
        </w:rPr>
        <w:t xml:space="preserve">GHORZI Jamila, directrice adjointe soins  </w:t>
      </w:r>
      <w:r w:rsidRPr="005F10C0">
        <w:rPr>
          <w:rFonts w:ascii="Arial Narrow" w:hAnsi="Arial Narrow"/>
          <w:i/>
          <w:sz w:val="20"/>
          <w:szCs w:val="20"/>
        </w:rPr>
        <w:t>Jamila.Ghorzi.vdp@paris.fr</w:t>
      </w:r>
      <w:bookmarkStart w:id="0" w:name="_GoBack"/>
      <w:bookmarkEnd w:id="0"/>
      <w:r w:rsidR="008A38C2" w:rsidRPr="00046674">
        <w:rPr>
          <w:rFonts w:ascii="Arial Narrow" w:hAnsi="Arial Narrow"/>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A38C2" w:rsidRPr="00046674" w:rsidTr="00B277E4">
        <w:trPr>
          <w:trHeight w:val="270"/>
          <w:tblCellSpacing w:w="0" w:type="dxa"/>
          <w:jc w:val="center"/>
        </w:trPr>
        <w:tc>
          <w:tcPr>
            <w:tcW w:w="10348" w:type="dxa"/>
            <w:tcBorders>
              <w:top w:val="nil"/>
              <w:left w:val="nil"/>
              <w:bottom w:val="single" w:sz="8" w:space="0" w:color="03688D"/>
              <w:right w:val="nil"/>
            </w:tcBorders>
            <w:vAlign w:val="center"/>
            <w:hideMark/>
          </w:tcPr>
          <w:p w:rsidR="008A38C2" w:rsidRPr="00046674" w:rsidRDefault="008A38C2" w:rsidP="00B277E4">
            <w:pPr>
              <w:shd w:val="clear" w:color="auto" w:fill="FFFFFF" w:themeFill="background1"/>
              <w:spacing w:before="120" w:after="0"/>
              <w:ind w:left="-709" w:right="-567"/>
              <w:jc w:val="center"/>
              <w:rPr>
                <w:rFonts w:ascii="Arial Narrow" w:hAnsi="Arial Narrow"/>
                <w:szCs w:val="20"/>
              </w:rPr>
            </w:pPr>
            <w:r w:rsidRPr="00046674">
              <w:rPr>
                <w:rStyle w:val="lev"/>
                <w:rFonts w:ascii="Arial Narrow" w:hAnsi="Arial Narrow" w:cs="Arial"/>
                <w:color w:val="03688D"/>
                <w:szCs w:val="20"/>
              </w:rPr>
              <w:lastRenderedPageBreak/>
              <w:t xml:space="preserve">PARCOURS DE L’AGENT </w:t>
            </w:r>
          </w:p>
        </w:tc>
      </w:tr>
    </w:tbl>
    <w:p w:rsidR="008A38C2" w:rsidRPr="00046674" w:rsidRDefault="008A38C2" w:rsidP="008A38C2">
      <w:pPr>
        <w:rPr>
          <w:rFonts w:ascii="Arial Narrow" w:hAnsi="Arial Narrow"/>
          <w:sz w:val="20"/>
          <w:szCs w:val="20"/>
        </w:rPr>
      </w:pPr>
    </w:p>
    <w:p w:rsidR="008A38C2" w:rsidRPr="00046674" w:rsidRDefault="008A38C2" w:rsidP="008A38C2">
      <w:pPr>
        <w:shd w:val="clear" w:color="auto" w:fill="FFFFFF" w:themeFill="background1"/>
        <w:spacing w:after="0"/>
        <w:ind w:left="-709" w:right="-567"/>
        <w:rPr>
          <w:rStyle w:val="lev"/>
          <w:rFonts w:ascii="Arial Narrow" w:hAnsi="Arial Narrow" w:cs="Arial"/>
          <w:color w:val="03688D"/>
        </w:rPr>
      </w:pPr>
      <w:r w:rsidRPr="00046674">
        <w:rPr>
          <w:rStyle w:val="lev"/>
          <w:rFonts w:ascii="Arial Narrow" w:hAnsi="Arial Narrow" w:cs="Arial"/>
          <w:color w:val="03688D"/>
          <w:sz w:val="20"/>
          <w:szCs w:val="20"/>
        </w:rPr>
        <w:t>Parcours d’accueil :</w:t>
      </w:r>
    </w:p>
    <w:p w:rsidR="008A38C2" w:rsidRPr="00046674" w:rsidRDefault="008A38C2" w:rsidP="008A38C2">
      <w:pPr>
        <w:shd w:val="clear" w:color="auto" w:fill="FFFFFF" w:themeFill="background1"/>
        <w:spacing w:after="0"/>
        <w:ind w:left="-709" w:right="-567"/>
        <w:rPr>
          <w:rStyle w:val="lev"/>
          <w:rFonts w:ascii="Arial Narrow" w:hAnsi="Arial Narrow" w:cs="Arial"/>
          <w:color w:val="03688D"/>
          <w:sz w:val="20"/>
          <w:szCs w:val="20"/>
        </w:rPr>
      </w:pPr>
    </w:p>
    <w:p w:rsidR="008A38C2" w:rsidRPr="00046674" w:rsidRDefault="008A38C2" w:rsidP="008A38C2">
      <w:pPr>
        <w:shd w:val="clear" w:color="auto" w:fill="FFFFFF" w:themeFill="background1"/>
        <w:spacing w:after="0"/>
        <w:ind w:left="-709" w:right="-567"/>
        <w:rPr>
          <w:rFonts w:ascii="Arial Narrow" w:hAnsi="Arial Narrow"/>
        </w:rPr>
      </w:pPr>
      <w:r w:rsidRPr="00046674">
        <w:rPr>
          <w:rFonts w:ascii="Arial Narrow" w:hAnsi="Arial Narrow"/>
          <w:b/>
          <w:sz w:val="20"/>
          <w:szCs w:val="20"/>
        </w:rPr>
        <w:t>Vos interlocuteurs</w:t>
      </w:r>
    </w:p>
    <w:p w:rsidR="006D4A34" w:rsidRPr="00046674" w:rsidRDefault="006D4A34" w:rsidP="006D4A34">
      <w:pPr>
        <w:pStyle w:val="Sansinterligne"/>
        <w:rPr>
          <w:rFonts w:ascii="Arial Narrow" w:hAnsi="Arial Narrow"/>
          <w:sz w:val="20"/>
        </w:rPr>
      </w:pPr>
      <w:r w:rsidRPr="00046674">
        <w:rPr>
          <w:rFonts w:ascii="Arial Narrow" w:hAnsi="Arial Narrow"/>
          <w:b/>
          <w:sz w:val="20"/>
          <w:u w:val="single"/>
        </w:rPr>
        <w:t>Votre supérieur hiérarchique</w:t>
      </w:r>
      <w:r w:rsidR="00046674">
        <w:rPr>
          <w:rFonts w:ascii="Arial Narrow" w:hAnsi="Arial Narrow"/>
          <w:sz w:val="20"/>
        </w:rPr>
        <w:t> : le directeur de l’établissement</w:t>
      </w:r>
    </w:p>
    <w:p w:rsidR="006D4A34" w:rsidRPr="00046674" w:rsidRDefault="006D4A34" w:rsidP="006D4A34">
      <w:pPr>
        <w:pStyle w:val="Sansinterligne"/>
        <w:numPr>
          <w:ilvl w:val="0"/>
          <w:numId w:val="40"/>
        </w:numPr>
        <w:jc w:val="both"/>
        <w:rPr>
          <w:rFonts w:ascii="Arial Narrow" w:hAnsi="Arial Narrow"/>
          <w:sz w:val="20"/>
        </w:rPr>
      </w:pPr>
      <w:r w:rsidRPr="00046674">
        <w:rPr>
          <w:rFonts w:ascii="Arial Narrow" w:hAnsi="Arial Narrow"/>
          <w:sz w:val="20"/>
        </w:rPr>
        <w:t>En amont de votre arrivée</w:t>
      </w:r>
    </w:p>
    <w:p w:rsidR="006D4A34" w:rsidRPr="00046674" w:rsidRDefault="006D4A34" w:rsidP="006D4A34">
      <w:pPr>
        <w:pStyle w:val="Sansinterligne"/>
        <w:numPr>
          <w:ilvl w:val="1"/>
          <w:numId w:val="40"/>
        </w:numPr>
        <w:jc w:val="both"/>
        <w:rPr>
          <w:rFonts w:ascii="Arial Narrow" w:hAnsi="Arial Narrow"/>
          <w:sz w:val="20"/>
        </w:rPr>
      </w:pPr>
      <w:r w:rsidRPr="00046674">
        <w:rPr>
          <w:rFonts w:ascii="Arial Narrow" w:hAnsi="Arial Narrow"/>
          <w:sz w:val="20"/>
        </w:rPr>
        <w:t>Inscription aux formations nécessaires à l’utilisation de votre logiciel métier (TITAN)</w:t>
      </w:r>
    </w:p>
    <w:p w:rsidR="006D4A34" w:rsidRPr="00046674" w:rsidRDefault="006D4A34" w:rsidP="006D4A34">
      <w:pPr>
        <w:pStyle w:val="Sansinterligne"/>
        <w:numPr>
          <w:ilvl w:val="1"/>
          <w:numId w:val="40"/>
        </w:numPr>
        <w:jc w:val="both"/>
        <w:rPr>
          <w:rFonts w:ascii="Arial Narrow" w:hAnsi="Arial Narrow"/>
          <w:sz w:val="20"/>
        </w:rPr>
      </w:pPr>
      <w:r w:rsidRPr="00046674">
        <w:rPr>
          <w:rFonts w:ascii="Arial Narrow" w:hAnsi="Arial Narrow"/>
          <w:sz w:val="20"/>
        </w:rPr>
        <w:t>Annonce votre arrivée aux services centraux</w:t>
      </w:r>
    </w:p>
    <w:p w:rsidR="006D4A34" w:rsidRPr="00046674" w:rsidRDefault="006D4A34" w:rsidP="006D4A34">
      <w:pPr>
        <w:pStyle w:val="Sansinterligne"/>
        <w:numPr>
          <w:ilvl w:val="0"/>
          <w:numId w:val="40"/>
        </w:numPr>
        <w:jc w:val="both"/>
        <w:rPr>
          <w:rFonts w:ascii="Arial Narrow" w:hAnsi="Arial Narrow"/>
          <w:sz w:val="20"/>
        </w:rPr>
      </w:pPr>
      <w:r w:rsidRPr="00046674">
        <w:rPr>
          <w:rFonts w:ascii="Arial Narrow" w:hAnsi="Arial Narrow"/>
          <w:sz w:val="20"/>
        </w:rPr>
        <w:t>Visite de l’établissement et présentation à vos collègues et aux résidents</w:t>
      </w:r>
    </w:p>
    <w:p w:rsidR="00BD6CEC" w:rsidRPr="00046674" w:rsidRDefault="00BD6CEC" w:rsidP="00BD6CEC">
      <w:pPr>
        <w:pStyle w:val="Sansinterligne"/>
        <w:numPr>
          <w:ilvl w:val="0"/>
          <w:numId w:val="40"/>
        </w:numPr>
        <w:jc w:val="both"/>
        <w:rPr>
          <w:rFonts w:ascii="Arial Narrow" w:hAnsi="Arial Narrow"/>
          <w:sz w:val="20"/>
        </w:rPr>
      </w:pPr>
      <w:r w:rsidRPr="00046674">
        <w:rPr>
          <w:rFonts w:ascii="Arial Narrow" w:hAnsi="Arial Narrow"/>
          <w:b/>
          <w:sz w:val="20"/>
        </w:rPr>
        <w:t>Lecture et échange sur le contenu de votre fiche de poste</w:t>
      </w:r>
      <w:r w:rsidRPr="00046674">
        <w:rPr>
          <w:rFonts w:ascii="Arial Narrow" w:hAnsi="Arial Narrow"/>
          <w:sz w:val="20"/>
        </w:rPr>
        <w:t xml:space="preserve"> (obligatoire); recensement des actes, techniques et positionnements sur lesquels vous auriez besoin de rappels de formation ou d’accompagnement, immédiats ou de moyen terme </w:t>
      </w:r>
    </w:p>
    <w:p w:rsidR="006D4A34" w:rsidRPr="00046674" w:rsidRDefault="006D4A34" w:rsidP="006D4A34">
      <w:pPr>
        <w:pStyle w:val="Sansinterligne"/>
        <w:numPr>
          <w:ilvl w:val="0"/>
          <w:numId w:val="40"/>
        </w:numPr>
        <w:jc w:val="both"/>
        <w:rPr>
          <w:rFonts w:ascii="Arial Narrow" w:hAnsi="Arial Narrow"/>
          <w:sz w:val="20"/>
        </w:rPr>
      </w:pPr>
      <w:r w:rsidRPr="00046674">
        <w:rPr>
          <w:rFonts w:ascii="Arial Narrow" w:hAnsi="Arial Narrow"/>
          <w:sz w:val="20"/>
        </w:rPr>
        <w:t>Présentation de votre poste de travail (poste informatique, données partagées, intranet) et du B-A-BA des logiciel à connaître (Titan)</w:t>
      </w:r>
    </w:p>
    <w:p w:rsidR="006D4A34" w:rsidRPr="00046674" w:rsidRDefault="006D4A34" w:rsidP="006D4A34">
      <w:pPr>
        <w:pStyle w:val="Sansinterligne"/>
        <w:numPr>
          <w:ilvl w:val="0"/>
          <w:numId w:val="40"/>
        </w:numPr>
        <w:jc w:val="both"/>
        <w:rPr>
          <w:rFonts w:ascii="Arial Narrow" w:hAnsi="Arial Narrow"/>
          <w:sz w:val="20"/>
        </w:rPr>
      </w:pPr>
      <w:r w:rsidRPr="00046674">
        <w:rPr>
          <w:rFonts w:ascii="Arial Narrow" w:hAnsi="Arial Narrow"/>
          <w:sz w:val="20"/>
        </w:rPr>
        <w:t xml:space="preserve">Transmission des documents de base en lien avec votre métier </w:t>
      </w:r>
    </w:p>
    <w:p w:rsidR="006D4A34" w:rsidRPr="00046674" w:rsidRDefault="006D4A34" w:rsidP="006D4A34">
      <w:pPr>
        <w:pStyle w:val="Sansinterligne"/>
        <w:numPr>
          <w:ilvl w:val="0"/>
          <w:numId w:val="40"/>
        </w:numPr>
        <w:jc w:val="both"/>
        <w:rPr>
          <w:rFonts w:ascii="Arial Narrow" w:hAnsi="Arial Narrow"/>
          <w:sz w:val="20"/>
        </w:rPr>
      </w:pPr>
      <w:r w:rsidRPr="00046674">
        <w:rPr>
          <w:rFonts w:ascii="Arial Narrow" w:hAnsi="Arial Narrow"/>
          <w:sz w:val="20"/>
        </w:rPr>
        <w:t>Lecture et échange sur le contenu de votre fiche de poste</w:t>
      </w:r>
    </w:p>
    <w:p w:rsidR="006D4A34" w:rsidRPr="00046674" w:rsidRDefault="006D4A34" w:rsidP="006D4A34">
      <w:pPr>
        <w:pStyle w:val="Sansinterligne"/>
        <w:numPr>
          <w:ilvl w:val="0"/>
          <w:numId w:val="40"/>
        </w:numPr>
        <w:jc w:val="both"/>
        <w:rPr>
          <w:rFonts w:ascii="Arial Narrow" w:hAnsi="Arial Narrow"/>
          <w:sz w:val="20"/>
        </w:rPr>
      </w:pPr>
      <w:r w:rsidRPr="00046674">
        <w:rPr>
          <w:rFonts w:ascii="Arial Narrow" w:hAnsi="Arial Narrow"/>
          <w:sz w:val="20"/>
        </w:rPr>
        <w:t>Présentation des objectifs et enjeux immédiats et à venir</w:t>
      </w:r>
    </w:p>
    <w:p w:rsidR="00BD6CEC" w:rsidRPr="00046674" w:rsidRDefault="00BD6CEC" w:rsidP="00BD6CEC">
      <w:pPr>
        <w:pStyle w:val="Paragraphedeliste"/>
        <w:numPr>
          <w:ilvl w:val="0"/>
          <w:numId w:val="40"/>
        </w:numPr>
        <w:spacing w:line="240" w:lineRule="auto"/>
        <w:rPr>
          <w:rFonts w:ascii="Arial Narrow" w:hAnsi="Arial Narrow"/>
          <w:sz w:val="20"/>
        </w:rPr>
      </w:pPr>
      <w:r w:rsidRPr="00046674">
        <w:rPr>
          <w:rFonts w:ascii="Arial Narrow" w:hAnsi="Arial Narrow"/>
          <w:sz w:val="20"/>
        </w:rPr>
        <w:t xml:space="preserve">Prévoit une date </w:t>
      </w:r>
      <w:r w:rsidRPr="00046674">
        <w:rPr>
          <w:rFonts w:ascii="Arial Narrow" w:hAnsi="Arial Narrow"/>
          <w:sz w:val="20"/>
          <w:u w:val="single"/>
        </w:rPr>
        <w:t>dès votre arrivée</w:t>
      </w:r>
      <w:r w:rsidRPr="00046674">
        <w:rPr>
          <w:rFonts w:ascii="Arial Narrow" w:hAnsi="Arial Narrow"/>
          <w:sz w:val="20"/>
        </w:rPr>
        <w:t xml:space="preserve"> de temps formalisé d’échange sur votre prise de poste à une semaine, à un mois puis à trois mois</w:t>
      </w:r>
    </w:p>
    <w:p w:rsidR="006D4A34" w:rsidRPr="00046674" w:rsidRDefault="006D4A34" w:rsidP="006D4A34">
      <w:pPr>
        <w:pStyle w:val="Sansinterligne"/>
        <w:tabs>
          <w:tab w:val="left" w:pos="5595"/>
        </w:tabs>
        <w:ind w:left="720"/>
        <w:rPr>
          <w:rFonts w:ascii="Arial Narrow" w:hAnsi="Arial Narrow"/>
          <w:sz w:val="20"/>
        </w:rPr>
      </w:pPr>
      <w:r w:rsidRPr="00046674">
        <w:rPr>
          <w:rFonts w:ascii="Arial Narrow" w:hAnsi="Arial Narrow"/>
          <w:sz w:val="20"/>
        </w:rPr>
        <w:tab/>
      </w:r>
    </w:p>
    <w:p w:rsidR="006D4A34" w:rsidRPr="00046674" w:rsidRDefault="006D4A34" w:rsidP="006D4A34">
      <w:pPr>
        <w:pStyle w:val="Sansinterligne"/>
        <w:rPr>
          <w:rFonts w:ascii="Arial Narrow" w:hAnsi="Arial Narrow"/>
          <w:sz w:val="20"/>
        </w:rPr>
      </w:pPr>
      <w:r w:rsidRPr="00046674">
        <w:rPr>
          <w:rFonts w:ascii="Arial Narrow" w:hAnsi="Arial Narrow"/>
          <w:b/>
          <w:sz w:val="20"/>
          <w:u w:val="single"/>
        </w:rPr>
        <w:t>Votre SLRH</w:t>
      </w:r>
      <w:r w:rsidRPr="00046674">
        <w:rPr>
          <w:rFonts w:ascii="Arial Narrow" w:hAnsi="Arial Narrow"/>
          <w:sz w:val="20"/>
        </w:rPr>
        <w:t xml:space="preserve"> (service local des ressources humaines) : </w:t>
      </w:r>
    </w:p>
    <w:p w:rsidR="006D4A34" w:rsidRPr="00046674" w:rsidRDefault="006D4A34" w:rsidP="006D4A34">
      <w:pPr>
        <w:pStyle w:val="Sansinterligne"/>
        <w:numPr>
          <w:ilvl w:val="0"/>
          <w:numId w:val="41"/>
        </w:numPr>
        <w:rPr>
          <w:rFonts w:ascii="Arial Narrow" w:hAnsi="Arial Narrow"/>
          <w:sz w:val="20"/>
        </w:rPr>
      </w:pPr>
      <w:r w:rsidRPr="00046674">
        <w:rPr>
          <w:rFonts w:ascii="Arial Narrow" w:hAnsi="Arial Narrow"/>
          <w:sz w:val="20"/>
        </w:rPr>
        <w:t xml:space="preserve">En amont de votre arrivée : demande d’ouverture de droits informatiques </w:t>
      </w:r>
    </w:p>
    <w:p w:rsidR="006D4A34" w:rsidRPr="00046674" w:rsidRDefault="006D4A34" w:rsidP="006D4A34">
      <w:pPr>
        <w:pStyle w:val="Sansinterligne"/>
        <w:numPr>
          <w:ilvl w:val="0"/>
          <w:numId w:val="41"/>
        </w:numPr>
        <w:rPr>
          <w:rFonts w:ascii="Arial Narrow" w:hAnsi="Arial Narrow"/>
          <w:sz w:val="20"/>
        </w:rPr>
      </w:pPr>
      <w:r w:rsidRPr="00046674">
        <w:rPr>
          <w:rFonts w:ascii="Arial Narrow" w:hAnsi="Arial Narrow"/>
          <w:sz w:val="20"/>
        </w:rPr>
        <w:t>Finalisation de la constitution de votre dossier administratif (carte ville de Paris, etc.)</w:t>
      </w:r>
    </w:p>
    <w:p w:rsidR="006D4A34" w:rsidRPr="00046674" w:rsidRDefault="006D4A34" w:rsidP="006D4A34">
      <w:pPr>
        <w:pStyle w:val="Sansinterligne"/>
        <w:numPr>
          <w:ilvl w:val="0"/>
          <w:numId w:val="41"/>
        </w:numPr>
        <w:rPr>
          <w:rFonts w:ascii="Arial Narrow" w:hAnsi="Arial Narrow"/>
          <w:sz w:val="20"/>
        </w:rPr>
      </w:pPr>
      <w:r w:rsidRPr="00046674">
        <w:rPr>
          <w:rFonts w:ascii="Arial Narrow" w:hAnsi="Arial Narrow"/>
          <w:sz w:val="20"/>
        </w:rPr>
        <w:t>Distribution des éléments à disposition dans le « kit d’arrivée RH»</w:t>
      </w:r>
    </w:p>
    <w:p w:rsidR="006D4A34" w:rsidRPr="00046674" w:rsidRDefault="006D4A34" w:rsidP="006D4A34">
      <w:pPr>
        <w:pStyle w:val="Sansinterligne"/>
        <w:numPr>
          <w:ilvl w:val="0"/>
          <w:numId w:val="41"/>
        </w:numPr>
        <w:rPr>
          <w:rFonts w:ascii="Arial Narrow" w:hAnsi="Arial Narrow"/>
          <w:sz w:val="20"/>
        </w:rPr>
      </w:pPr>
      <w:r w:rsidRPr="00046674">
        <w:rPr>
          <w:rFonts w:ascii="Arial Narrow" w:hAnsi="Arial Narrow"/>
          <w:sz w:val="20"/>
        </w:rPr>
        <w:t xml:space="preserve">Présentation des logiciels </w:t>
      </w:r>
      <w:proofErr w:type="spellStart"/>
      <w:r w:rsidRPr="00046674">
        <w:rPr>
          <w:rFonts w:ascii="Arial Narrow" w:hAnsi="Arial Narrow"/>
          <w:sz w:val="20"/>
        </w:rPr>
        <w:t>Chronotime</w:t>
      </w:r>
      <w:proofErr w:type="spellEnd"/>
      <w:r w:rsidRPr="00046674">
        <w:rPr>
          <w:rFonts w:ascii="Arial Narrow" w:hAnsi="Arial Narrow"/>
          <w:sz w:val="20"/>
        </w:rPr>
        <w:t xml:space="preserve"> et FMCR</w:t>
      </w:r>
    </w:p>
    <w:p w:rsidR="00BD6CEC" w:rsidRPr="00046674" w:rsidRDefault="00BD6CEC" w:rsidP="00BD6CEC">
      <w:pPr>
        <w:pStyle w:val="Sansinterligne"/>
        <w:numPr>
          <w:ilvl w:val="0"/>
          <w:numId w:val="41"/>
        </w:numPr>
        <w:jc w:val="both"/>
        <w:rPr>
          <w:rFonts w:ascii="Arial Narrow" w:hAnsi="Arial Narrow"/>
          <w:sz w:val="20"/>
        </w:rPr>
      </w:pPr>
      <w:r w:rsidRPr="00046674">
        <w:rPr>
          <w:rFonts w:ascii="Arial Narrow" w:hAnsi="Arial Narrow"/>
          <w:sz w:val="20"/>
        </w:rPr>
        <w:t>Vous inscrit à la journée d’accueil de la Direction des Solidarités</w:t>
      </w:r>
    </w:p>
    <w:p w:rsidR="006D4A34" w:rsidRPr="00046674" w:rsidRDefault="006D4A34" w:rsidP="006D4A34">
      <w:pPr>
        <w:pStyle w:val="Sansinterligne"/>
        <w:rPr>
          <w:rFonts w:ascii="Arial Narrow" w:hAnsi="Arial Narrow"/>
          <w:sz w:val="20"/>
        </w:rPr>
      </w:pPr>
    </w:p>
    <w:p w:rsidR="006D4A34" w:rsidRPr="00046674" w:rsidRDefault="006D4A34" w:rsidP="006D4A34">
      <w:pPr>
        <w:pStyle w:val="Sansinterligne"/>
        <w:rPr>
          <w:rFonts w:ascii="Arial Narrow" w:hAnsi="Arial Narrow"/>
          <w:sz w:val="20"/>
        </w:rPr>
      </w:pPr>
      <w:r w:rsidRPr="00046674">
        <w:rPr>
          <w:rFonts w:ascii="Arial Narrow" w:hAnsi="Arial Narrow"/>
          <w:b/>
          <w:sz w:val="20"/>
          <w:u w:val="single"/>
        </w:rPr>
        <w:t>Le responsable du réseau des de l’encadrement des soins</w:t>
      </w:r>
      <w:r w:rsidRPr="00046674">
        <w:rPr>
          <w:rFonts w:ascii="Arial Narrow" w:hAnsi="Arial Narrow"/>
          <w:sz w:val="20"/>
        </w:rPr>
        <w:t> :</w:t>
      </w:r>
    </w:p>
    <w:p w:rsidR="006D4A34" w:rsidRPr="00046674" w:rsidRDefault="006D4A34" w:rsidP="006D4A34">
      <w:pPr>
        <w:pStyle w:val="Sansinterligne"/>
        <w:numPr>
          <w:ilvl w:val="0"/>
          <w:numId w:val="43"/>
        </w:numPr>
        <w:rPr>
          <w:rFonts w:ascii="Arial Narrow" w:hAnsi="Arial Narrow"/>
          <w:sz w:val="20"/>
        </w:rPr>
      </w:pPr>
      <w:r w:rsidRPr="00046674">
        <w:rPr>
          <w:rFonts w:ascii="Arial Narrow" w:hAnsi="Arial Narrow"/>
          <w:sz w:val="20"/>
        </w:rPr>
        <w:t>Annonce votre arrivée à vos collègues des autres EHPAD</w:t>
      </w:r>
    </w:p>
    <w:p w:rsidR="006D4A34" w:rsidRPr="00046674" w:rsidRDefault="006D4A34" w:rsidP="006D4A34">
      <w:pPr>
        <w:pStyle w:val="Sansinterligne"/>
        <w:numPr>
          <w:ilvl w:val="0"/>
          <w:numId w:val="43"/>
        </w:numPr>
        <w:rPr>
          <w:rFonts w:ascii="Arial Narrow" w:hAnsi="Arial Narrow"/>
          <w:sz w:val="20"/>
        </w:rPr>
      </w:pPr>
      <w:r w:rsidRPr="00046674">
        <w:rPr>
          <w:rFonts w:ascii="Arial Narrow" w:hAnsi="Arial Narrow"/>
          <w:sz w:val="20"/>
        </w:rPr>
        <w:t>Vous met en lien avec votre parrain d’un EHPAD de proximité directeur adjoint en charge des soins</w:t>
      </w:r>
    </w:p>
    <w:p w:rsidR="006D4A34" w:rsidRPr="00046674" w:rsidRDefault="006D4A34" w:rsidP="006D4A34">
      <w:pPr>
        <w:pStyle w:val="Sansinterligne"/>
        <w:numPr>
          <w:ilvl w:val="0"/>
          <w:numId w:val="43"/>
        </w:numPr>
        <w:rPr>
          <w:rFonts w:ascii="Arial Narrow" w:hAnsi="Arial Narrow"/>
          <w:sz w:val="20"/>
        </w:rPr>
      </w:pPr>
      <w:r w:rsidRPr="00046674">
        <w:rPr>
          <w:rFonts w:ascii="Arial Narrow" w:hAnsi="Arial Narrow"/>
          <w:sz w:val="20"/>
        </w:rPr>
        <w:t>Vous reçoit dans les services centraux pour vous présenter vos interlocuteurs et vous précise certains attendus formulés par votre supérieur hiérarchique</w:t>
      </w:r>
    </w:p>
    <w:p w:rsidR="006D4A34" w:rsidRPr="00046674" w:rsidRDefault="006D4A34" w:rsidP="006D4A34">
      <w:pPr>
        <w:pStyle w:val="Sansinterligne"/>
        <w:numPr>
          <w:ilvl w:val="0"/>
          <w:numId w:val="43"/>
        </w:numPr>
        <w:rPr>
          <w:rFonts w:ascii="Arial Narrow" w:hAnsi="Arial Narrow"/>
          <w:sz w:val="20"/>
        </w:rPr>
      </w:pPr>
      <w:r w:rsidRPr="00046674">
        <w:rPr>
          <w:rFonts w:ascii="Arial Narrow" w:hAnsi="Arial Narrow"/>
          <w:sz w:val="20"/>
        </w:rPr>
        <w:t>Se met à votre disposition en cas de besoin</w:t>
      </w:r>
    </w:p>
    <w:p w:rsidR="006D4A34" w:rsidRPr="00046674" w:rsidRDefault="006D4A34" w:rsidP="006D4A34">
      <w:pPr>
        <w:pStyle w:val="Sansinterligne"/>
        <w:ind w:left="720"/>
        <w:rPr>
          <w:rFonts w:ascii="Arial Narrow" w:hAnsi="Arial Narrow"/>
          <w:sz w:val="20"/>
        </w:rPr>
      </w:pPr>
    </w:p>
    <w:p w:rsidR="008A38C2" w:rsidRPr="00046674" w:rsidRDefault="008A38C2" w:rsidP="008A38C2">
      <w:pPr>
        <w:shd w:val="clear" w:color="auto" w:fill="FFFFFF" w:themeFill="background1"/>
        <w:spacing w:after="0"/>
        <w:ind w:left="-709" w:right="-567"/>
        <w:rPr>
          <w:rFonts w:ascii="Arial Narrow" w:hAnsi="Arial Narrow"/>
          <w:b/>
          <w:sz w:val="20"/>
          <w:szCs w:val="20"/>
        </w:rPr>
      </w:pPr>
      <w:r w:rsidRPr="00046674">
        <w:rPr>
          <w:rFonts w:ascii="Arial Narrow" w:hAnsi="Arial Narrow"/>
          <w:b/>
          <w:sz w:val="20"/>
          <w:szCs w:val="20"/>
        </w:rPr>
        <w:t>Les dispositifs spécifiques d’accompagnement à la prise de poste</w:t>
      </w:r>
    </w:p>
    <w:p w:rsidR="006D4A34" w:rsidRPr="00046674" w:rsidRDefault="006D4A34" w:rsidP="005D446F">
      <w:pPr>
        <w:pStyle w:val="Sansinterligne"/>
        <w:numPr>
          <w:ilvl w:val="0"/>
          <w:numId w:val="40"/>
        </w:numPr>
        <w:jc w:val="both"/>
        <w:rPr>
          <w:rFonts w:ascii="Arial Narrow" w:hAnsi="Arial Narrow"/>
          <w:sz w:val="20"/>
        </w:rPr>
      </w:pPr>
      <w:r w:rsidRPr="00046674">
        <w:rPr>
          <w:rFonts w:ascii="Arial Narrow" w:hAnsi="Arial Narrow"/>
          <w:b/>
          <w:sz w:val="20"/>
        </w:rPr>
        <w:t>Parrainage </w:t>
      </w:r>
      <w:r w:rsidRPr="00046674">
        <w:rPr>
          <w:rFonts w:ascii="Arial Narrow" w:hAnsi="Arial Narrow"/>
          <w:sz w:val="20"/>
        </w:rPr>
        <w:t xml:space="preserve">par un collègue cadre de santé </w:t>
      </w:r>
      <w:r w:rsidR="005D446F" w:rsidRPr="00046674">
        <w:rPr>
          <w:rFonts w:ascii="Arial Narrow" w:hAnsi="Arial Narrow"/>
          <w:sz w:val="20"/>
        </w:rPr>
        <w:t xml:space="preserve">d’un EHPAD de proximité </w:t>
      </w:r>
      <w:r w:rsidRPr="00046674">
        <w:rPr>
          <w:rFonts w:ascii="Arial Narrow" w:hAnsi="Arial Narrow"/>
          <w:sz w:val="20"/>
        </w:rPr>
        <w:t xml:space="preserve">(présentation de sa structure et disponibilité par la suite en cas de questionnement) </w:t>
      </w:r>
    </w:p>
    <w:p w:rsidR="006D4A34" w:rsidRPr="00046674" w:rsidRDefault="006D4A34" w:rsidP="005D446F">
      <w:pPr>
        <w:pStyle w:val="Sansinterligne"/>
        <w:numPr>
          <w:ilvl w:val="0"/>
          <w:numId w:val="40"/>
        </w:numPr>
        <w:jc w:val="both"/>
        <w:rPr>
          <w:rFonts w:ascii="Arial Narrow" w:hAnsi="Arial Narrow"/>
          <w:sz w:val="20"/>
          <w:szCs w:val="20"/>
        </w:rPr>
      </w:pPr>
      <w:r w:rsidRPr="00046674">
        <w:rPr>
          <w:rFonts w:ascii="Arial Narrow" w:hAnsi="Arial Narrow"/>
          <w:b/>
          <w:sz w:val="20"/>
          <w:szCs w:val="20"/>
        </w:rPr>
        <w:t>Immersions en interne à l’EHPAD</w:t>
      </w:r>
      <w:r w:rsidRPr="00046674">
        <w:rPr>
          <w:rFonts w:ascii="Arial Narrow" w:hAnsi="Arial Narrow"/>
          <w:sz w:val="20"/>
          <w:szCs w:val="20"/>
        </w:rPr>
        <w:t xml:space="preserve"> : </w:t>
      </w:r>
    </w:p>
    <w:p w:rsidR="006D4A34" w:rsidRPr="00046674" w:rsidRDefault="006D4A34" w:rsidP="005D446F">
      <w:pPr>
        <w:pStyle w:val="Sansinterligne"/>
        <w:numPr>
          <w:ilvl w:val="1"/>
          <w:numId w:val="40"/>
        </w:numPr>
        <w:jc w:val="both"/>
        <w:rPr>
          <w:rFonts w:ascii="Arial Narrow" w:hAnsi="Arial Narrow"/>
          <w:sz w:val="20"/>
          <w:szCs w:val="20"/>
        </w:rPr>
      </w:pPr>
      <w:r w:rsidRPr="00046674">
        <w:rPr>
          <w:rFonts w:ascii="Arial Narrow" w:hAnsi="Arial Narrow"/>
          <w:sz w:val="20"/>
          <w:szCs w:val="20"/>
        </w:rPr>
        <w:t>Une ½ journée avec le service animation et vie sociale</w:t>
      </w:r>
    </w:p>
    <w:p w:rsidR="006D4A34" w:rsidRPr="00046674" w:rsidRDefault="006D4A34" w:rsidP="005D446F">
      <w:pPr>
        <w:pStyle w:val="Sansinterligne"/>
        <w:numPr>
          <w:ilvl w:val="1"/>
          <w:numId w:val="40"/>
        </w:numPr>
        <w:jc w:val="both"/>
        <w:rPr>
          <w:rFonts w:ascii="Arial Narrow" w:hAnsi="Arial Narrow"/>
          <w:sz w:val="20"/>
          <w:szCs w:val="20"/>
        </w:rPr>
      </w:pPr>
      <w:r w:rsidRPr="00046674">
        <w:rPr>
          <w:rFonts w:ascii="Arial Narrow" w:hAnsi="Arial Narrow"/>
          <w:sz w:val="20"/>
          <w:szCs w:val="20"/>
        </w:rPr>
        <w:t>Une ½ journée avec le service de cuisine</w:t>
      </w:r>
    </w:p>
    <w:p w:rsidR="006D4A34" w:rsidRPr="00046674" w:rsidRDefault="006D4A34" w:rsidP="005D446F">
      <w:pPr>
        <w:pStyle w:val="Sansinterligne"/>
        <w:numPr>
          <w:ilvl w:val="1"/>
          <w:numId w:val="40"/>
        </w:numPr>
        <w:jc w:val="both"/>
        <w:rPr>
          <w:rFonts w:ascii="Arial Narrow" w:hAnsi="Arial Narrow"/>
          <w:sz w:val="20"/>
          <w:szCs w:val="20"/>
        </w:rPr>
      </w:pPr>
      <w:r w:rsidRPr="00046674">
        <w:rPr>
          <w:rFonts w:ascii="Arial Narrow" w:hAnsi="Arial Narrow"/>
          <w:sz w:val="20"/>
          <w:szCs w:val="20"/>
        </w:rPr>
        <w:t>Une ½ journée avec le service de lingerie</w:t>
      </w:r>
    </w:p>
    <w:p w:rsidR="006D4A34" w:rsidRPr="00046674" w:rsidRDefault="006D4A34" w:rsidP="005D446F">
      <w:pPr>
        <w:pStyle w:val="Sansinterligne"/>
        <w:numPr>
          <w:ilvl w:val="1"/>
          <w:numId w:val="40"/>
        </w:numPr>
        <w:jc w:val="both"/>
        <w:rPr>
          <w:rFonts w:ascii="Arial Narrow" w:hAnsi="Arial Narrow"/>
          <w:sz w:val="20"/>
          <w:szCs w:val="20"/>
        </w:rPr>
      </w:pPr>
      <w:r w:rsidRPr="00046674">
        <w:rPr>
          <w:rFonts w:ascii="Arial Narrow" w:hAnsi="Arial Narrow"/>
          <w:sz w:val="20"/>
          <w:szCs w:val="20"/>
        </w:rPr>
        <w:t xml:space="preserve">Une journée avec </w:t>
      </w:r>
      <w:proofErr w:type="spellStart"/>
      <w:r w:rsidRPr="00046674">
        <w:rPr>
          <w:rFonts w:ascii="Arial Narrow" w:hAnsi="Arial Narrow"/>
          <w:sz w:val="20"/>
          <w:szCs w:val="20"/>
        </w:rPr>
        <w:t>un.e</w:t>
      </w:r>
      <w:proofErr w:type="spellEnd"/>
      <w:r w:rsidRPr="00046674">
        <w:rPr>
          <w:rFonts w:ascii="Arial Narrow" w:hAnsi="Arial Narrow"/>
          <w:sz w:val="20"/>
          <w:szCs w:val="20"/>
        </w:rPr>
        <w:t xml:space="preserve"> IDE</w:t>
      </w:r>
    </w:p>
    <w:p w:rsidR="006D4A34" w:rsidRPr="00046674" w:rsidRDefault="006D4A34" w:rsidP="005D446F">
      <w:pPr>
        <w:pStyle w:val="Sansinterligne"/>
        <w:numPr>
          <w:ilvl w:val="1"/>
          <w:numId w:val="40"/>
        </w:numPr>
        <w:jc w:val="both"/>
        <w:rPr>
          <w:rFonts w:ascii="Arial Narrow" w:hAnsi="Arial Narrow"/>
          <w:sz w:val="20"/>
          <w:szCs w:val="20"/>
        </w:rPr>
      </w:pPr>
      <w:r w:rsidRPr="00046674">
        <w:rPr>
          <w:rFonts w:ascii="Arial Narrow" w:hAnsi="Arial Narrow"/>
          <w:sz w:val="20"/>
          <w:szCs w:val="20"/>
        </w:rPr>
        <w:t xml:space="preserve">Une journée avec </w:t>
      </w:r>
      <w:proofErr w:type="spellStart"/>
      <w:r w:rsidRPr="00046674">
        <w:rPr>
          <w:rFonts w:ascii="Arial Narrow" w:hAnsi="Arial Narrow"/>
          <w:sz w:val="20"/>
          <w:szCs w:val="20"/>
        </w:rPr>
        <w:t>un.e</w:t>
      </w:r>
      <w:proofErr w:type="spellEnd"/>
      <w:r w:rsidRPr="00046674">
        <w:rPr>
          <w:rFonts w:ascii="Arial Narrow" w:hAnsi="Arial Narrow"/>
          <w:sz w:val="20"/>
          <w:szCs w:val="20"/>
        </w:rPr>
        <w:t xml:space="preserve"> </w:t>
      </w:r>
      <w:proofErr w:type="spellStart"/>
      <w:r w:rsidRPr="00046674">
        <w:rPr>
          <w:rFonts w:ascii="Arial Narrow" w:hAnsi="Arial Narrow"/>
          <w:sz w:val="20"/>
          <w:szCs w:val="20"/>
        </w:rPr>
        <w:t>aide-soignant.e</w:t>
      </w:r>
      <w:proofErr w:type="spellEnd"/>
    </w:p>
    <w:p w:rsidR="008A38C2" w:rsidRPr="00046674" w:rsidRDefault="006D4A34" w:rsidP="005D446F">
      <w:pPr>
        <w:pStyle w:val="Paragraphedeliste"/>
        <w:numPr>
          <w:ilvl w:val="0"/>
          <w:numId w:val="40"/>
        </w:numPr>
        <w:shd w:val="clear" w:color="auto" w:fill="FFFFFF" w:themeFill="background1"/>
        <w:spacing w:after="0" w:line="240" w:lineRule="auto"/>
        <w:ind w:right="-567"/>
        <w:jc w:val="both"/>
        <w:rPr>
          <w:rFonts w:ascii="Arial Narrow" w:hAnsi="Arial Narrow"/>
          <w:sz w:val="20"/>
          <w:szCs w:val="20"/>
        </w:rPr>
      </w:pPr>
      <w:r w:rsidRPr="00046674">
        <w:rPr>
          <w:rFonts w:ascii="Arial Narrow" w:hAnsi="Arial Narrow"/>
          <w:b/>
          <w:sz w:val="20"/>
          <w:szCs w:val="20"/>
        </w:rPr>
        <w:t xml:space="preserve">Journée d’accueil </w:t>
      </w:r>
      <w:r w:rsidRPr="00046674">
        <w:rPr>
          <w:rFonts w:ascii="Arial Narrow" w:hAnsi="Arial Narrow"/>
          <w:sz w:val="20"/>
          <w:szCs w:val="20"/>
        </w:rPr>
        <w:t>organisée par la Direction des Solidarités : p</w:t>
      </w:r>
      <w:r w:rsidRPr="00046674">
        <w:rPr>
          <w:rFonts w:ascii="Arial Narrow" w:hAnsi="Arial Narrow" w:cs="Calibri"/>
          <w:sz w:val="20"/>
          <w:szCs w:val="20"/>
        </w:rPr>
        <w:t>résentation de la DSOL, outils informatiques, historique succinct de l'action sociale parisienne, conditions de travail et déroulement carrière</w:t>
      </w:r>
    </w:p>
    <w:p w:rsidR="008A38C2" w:rsidRPr="00046674" w:rsidRDefault="008A38C2" w:rsidP="008A38C2">
      <w:pPr>
        <w:shd w:val="clear" w:color="auto" w:fill="FFFFFF" w:themeFill="background1"/>
        <w:spacing w:after="0"/>
        <w:ind w:left="-709" w:right="-567"/>
        <w:rPr>
          <w:rStyle w:val="lev"/>
          <w:rFonts w:ascii="Arial Narrow" w:hAnsi="Arial Narrow" w:cs="Arial"/>
          <w:color w:val="03688D"/>
          <w:sz w:val="20"/>
          <w:szCs w:val="20"/>
        </w:rPr>
      </w:pPr>
    </w:p>
    <w:p w:rsidR="008A38C2" w:rsidRPr="00046674" w:rsidRDefault="008A38C2" w:rsidP="008A38C2">
      <w:pPr>
        <w:shd w:val="clear" w:color="auto" w:fill="FFFFFF" w:themeFill="background1"/>
        <w:spacing w:after="0"/>
        <w:ind w:left="-709" w:right="-567"/>
        <w:rPr>
          <w:rStyle w:val="lev"/>
          <w:rFonts w:ascii="Arial Narrow" w:hAnsi="Arial Narrow" w:cs="Arial"/>
          <w:color w:val="03688D"/>
          <w:sz w:val="20"/>
          <w:szCs w:val="20"/>
        </w:rPr>
      </w:pPr>
      <w:r w:rsidRPr="00046674">
        <w:rPr>
          <w:rStyle w:val="lev"/>
          <w:rFonts w:ascii="Arial Narrow" w:hAnsi="Arial Narrow" w:cs="Arial"/>
          <w:color w:val="03688D"/>
          <w:sz w:val="20"/>
          <w:szCs w:val="20"/>
        </w:rPr>
        <w:t>Parcours de formation : </w:t>
      </w:r>
    </w:p>
    <w:p w:rsidR="008A38C2" w:rsidRPr="00046674" w:rsidRDefault="008A38C2" w:rsidP="008A38C2">
      <w:pPr>
        <w:shd w:val="clear" w:color="auto" w:fill="FFFFFF" w:themeFill="background1"/>
        <w:spacing w:after="0"/>
        <w:ind w:left="-709" w:right="-567"/>
        <w:rPr>
          <w:rStyle w:val="lev"/>
          <w:rFonts w:ascii="Arial Narrow" w:hAnsi="Arial Narrow" w:cs="Arial"/>
          <w:color w:val="03688D"/>
          <w:sz w:val="20"/>
          <w:szCs w:val="20"/>
        </w:rPr>
      </w:pPr>
    </w:p>
    <w:p w:rsidR="008A38C2" w:rsidRPr="00046674" w:rsidRDefault="008A38C2" w:rsidP="008A38C2">
      <w:pPr>
        <w:shd w:val="clear" w:color="auto" w:fill="FFFFFF" w:themeFill="background1"/>
        <w:spacing w:after="0"/>
        <w:ind w:left="-709" w:right="-567"/>
        <w:rPr>
          <w:rFonts w:ascii="Arial Narrow" w:hAnsi="Arial Narrow"/>
        </w:rPr>
      </w:pPr>
      <w:r w:rsidRPr="00046674">
        <w:rPr>
          <w:rFonts w:ascii="Arial Narrow" w:hAnsi="Arial Narrow"/>
          <w:b/>
          <w:sz w:val="20"/>
          <w:szCs w:val="20"/>
        </w:rPr>
        <w:t>Formations obligatoires</w:t>
      </w:r>
    </w:p>
    <w:p w:rsidR="008A38C2" w:rsidRPr="00046674" w:rsidRDefault="008A38C2" w:rsidP="008A38C2">
      <w:pPr>
        <w:shd w:val="clear" w:color="auto" w:fill="FFFFFF" w:themeFill="background1"/>
        <w:spacing w:after="0"/>
        <w:ind w:left="-709" w:right="-567"/>
        <w:rPr>
          <w:rFonts w:ascii="Arial Narrow" w:hAnsi="Arial Narrow"/>
          <w:b/>
          <w:sz w:val="20"/>
          <w:szCs w:val="20"/>
        </w:rPr>
      </w:pPr>
    </w:p>
    <w:p w:rsidR="006D4A34" w:rsidRPr="00046674" w:rsidRDefault="006D4A34" w:rsidP="005D446F">
      <w:pPr>
        <w:pStyle w:val="Paragraphedeliste"/>
        <w:numPr>
          <w:ilvl w:val="0"/>
          <w:numId w:val="40"/>
        </w:numPr>
        <w:spacing w:line="240" w:lineRule="auto"/>
        <w:textAlignment w:val="center"/>
        <w:rPr>
          <w:rFonts w:ascii="Arial Narrow" w:eastAsia="Times New Roman" w:hAnsi="Arial Narrow" w:cs="Calibri"/>
          <w:sz w:val="20"/>
          <w:szCs w:val="20"/>
          <w:u w:val="single"/>
          <w:lang w:eastAsia="fr-FR"/>
        </w:rPr>
      </w:pPr>
      <w:r w:rsidRPr="00046674">
        <w:rPr>
          <w:rFonts w:ascii="Arial Narrow" w:eastAsia="Times New Roman" w:hAnsi="Arial Narrow" w:cs="Calibri"/>
          <w:sz w:val="20"/>
          <w:szCs w:val="20"/>
          <w:u w:val="single"/>
          <w:lang w:eastAsia="fr-FR"/>
        </w:rPr>
        <w:t>Formations présentes dans le catalogue FMCR</w:t>
      </w:r>
    </w:p>
    <w:p w:rsidR="006D4A34" w:rsidRPr="00046674" w:rsidRDefault="006D4A34" w:rsidP="005D446F">
      <w:pPr>
        <w:pStyle w:val="Paragraphedeliste"/>
        <w:numPr>
          <w:ilvl w:val="1"/>
          <w:numId w:val="40"/>
        </w:numPr>
        <w:spacing w:line="240" w:lineRule="auto"/>
        <w:jc w:val="both"/>
        <w:textAlignment w:val="center"/>
        <w:rPr>
          <w:rFonts w:ascii="Arial Narrow" w:eastAsia="Times New Roman" w:hAnsi="Arial Narrow" w:cs="Calibri"/>
          <w:sz w:val="20"/>
          <w:szCs w:val="20"/>
          <w:u w:val="single"/>
          <w:lang w:eastAsia="fr-FR"/>
        </w:rPr>
      </w:pPr>
      <w:r w:rsidRPr="00046674">
        <w:rPr>
          <w:rFonts w:ascii="Arial Narrow" w:eastAsia="Times New Roman" w:hAnsi="Arial Narrow" w:cs="Calibri"/>
          <w:sz w:val="20"/>
          <w:szCs w:val="20"/>
          <w:lang w:eastAsia="fr-FR"/>
        </w:rPr>
        <w:t xml:space="preserve">"AFGSU2 - Formation gestes et soins d'urgence - Niveau 2" </w:t>
      </w:r>
    </w:p>
    <w:p w:rsidR="006D4A34" w:rsidRPr="00046674" w:rsidRDefault="006D4A34" w:rsidP="005D446F">
      <w:pPr>
        <w:pStyle w:val="Paragraphedeliste"/>
        <w:numPr>
          <w:ilvl w:val="1"/>
          <w:numId w:val="40"/>
        </w:numPr>
        <w:spacing w:line="240" w:lineRule="auto"/>
        <w:jc w:val="both"/>
        <w:textAlignment w:val="center"/>
        <w:rPr>
          <w:rFonts w:ascii="Arial Narrow" w:eastAsia="Times New Roman" w:hAnsi="Arial Narrow" w:cs="Calibri"/>
          <w:sz w:val="20"/>
          <w:szCs w:val="20"/>
          <w:u w:val="single"/>
          <w:lang w:eastAsia="fr-FR"/>
        </w:rPr>
      </w:pPr>
      <w:r w:rsidRPr="00046674">
        <w:rPr>
          <w:rFonts w:ascii="Arial Narrow" w:eastAsia="Times New Roman" w:hAnsi="Arial Narrow" w:cs="Calibri"/>
          <w:sz w:val="20"/>
          <w:szCs w:val="20"/>
          <w:lang w:eastAsia="fr-FR"/>
        </w:rPr>
        <w:t>"AFGSU2 - gestions et soins d'urgence - niveau 2 - recyclage", au plus tard 4 ans après la formation initiale</w:t>
      </w:r>
    </w:p>
    <w:p w:rsidR="00741391" w:rsidRPr="00046674" w:rsidRDefault="00741391" w:rsidP="00741391">
      <w:pPr>
        <w:pStyle w:val="Paragraphedeliste"/>
        <w:numPr>
          <w:ilvl w:val="1"/>
          <w:numId w:val="40"/>
        </w:numPr>
        <w:spacing w:line="240" w:lineRule="auto"/>
        <w:jc w:val="both"/>
        <w:textAlignment w:val="center"/>
        <w:rPr>
          <w:rFonts w:ascii="Arial Narrow" w:eastAsia="Times New Roman" w:hAnsi="Arial Narrow" w:cs="Calibri"/>
          <w:sz w:val="20"/>
          <w:u w:val="single"/>
          <w:lang w:eastAsia="fr-FR"/>
        </w:rPr>
      </w:pPr>
      <w:r w:rsidRPr="00046674">
        <w:rPr>
          <w:rFonts w:ascii="Arial Narrow" w:eastAsia="Times New Roman" w:hAnsi="Arial Narrow" w:cstheme="minorHAnsi"/>
          <w:sz w:val="20"/>
          <w:lang w:eastAsia="fr-FR"/>
        </w:rPr>
        <w:lastRenderedPageBreak/>
        <w:t xml:space="preserve">Parcours de prévention des risques professionnels </w:t>
      </w:r>
    </w:p>
    <w:p w:rsidR="00741391" w:rsidRPr="00046674" w:rsidRDefault="00741391" w:rsidP="00741391">
      <w:pPr>
        <w:pStyle w:val="Paragraphedeliste"/>
        <w:numPr>
          <w:ilvl w:val="2"/>
          <w:numId w:val="40"/>
        </w:numPr>
        <w:spacing w:line="240" w:lineRule="auto"/>
        <w:jc w:val="both"/>
        <w:textAlignment w:val="center"/>
        <w:rPr>
          <w:rFonts w:ascii="Arial Narrow" w:eastAsia="Times New Roman" w:hAnsi="Arial Narrow" w:cs="Calibri"/>
          <w:sz w:val="20"/>
          <w:lang w:eastAsia="fr-FR"/>
        </w:rPr>
      </w:pPr>
      <w:r w:rsidRPr="00046674">
        <w:rPr>
          <w:rFonts w:ascii="Arial Narrow" w:eastAsia="Times New Roman" w:hAnsi="Arial Narrow" w:cstheme="minorHAnsi"/>
          <w:sz w:val="20"/>
          <w:lang w:eastAsia="fr-FR"/>
        </w:rPr>
        <w:t>Développer et manager la prévention des risques professionnels (soins et aides à domicile)</w:t>
      </w:r>
    </w:p>
    <w:p w:rsidR="00741391" w:rsidRPr="00046674" w:rsidRDefault="00741391" w:rsidP="00741391">
      <w:pPr>
        <w:pStyle w:val="Paragraphedeliste"/>
        <w:numPr>
          <w:ilvl w:val="2"/>
          <w:numId w:val="40"/>
        </w:numPr>
        <w:spacing w:line="240" w:lineRule="auto"/>
        <w:jc w:val="both"/>
        <w:textAlignment w:val="center"/>
        <w:rPr>
          <w:rFonts w:ascii="Arial Narrow" w:eastAsia="Times New Roman" w:hAnsi="Arial Narrow" w:cs="Calibri"/>
          <w:sz w:val="20"/>
          <w:lang w:eastAsia="fr-FR"/>
        </w:rPr>
      </w:pPr>
      <w:r w:rsidRPr="00046674">
        <w:rPr>
          <w:rFonts w:ascii="Arial Narrow" w:eastAsia="Times New Roman" w:hAnsi="Arial Narrow" w:cs="Calibri"/>
          <w:sz w:val="20"/>
          <w:lang w:eastAsia="fr-FR"/>
        </w:rPr>
        <w:t>Organiser la politique de prévention et d’amélioration des conditions de travail</w:t>
      </w:r>
    </w:p>
    <w:p w:rsidR="00741391" w:rsidRPr="00046674" w:rsidRDefault="00741391" w:rsidP="00741391">
      <w:pPr>
        <w:pStyle w:val="Paragraphedeliste"/>
        <w:numPr>
          <w:ilvl w:val="2"/>
          <w:numId w:val="40"/>
        </w:numPr>
        <w:spacing w:line="240" w:lineRule="auto"/>
        <w:jc w:val="both"/>
        <w:textAlignment w:val="center"/>
        <w:rPr>
          <w:rFonts w:ascii="Arial Narrow" w:eastAsia="Times New Roman" w:hAnsi="Arial Narrow" w:cs="Calibri"/>
          <w:sz w:val="20"/>
          <w:lang w:eastAsia="fr-FR"/>
        </w:rPr>
      </w:pPr>
      <w:r w:rsidRPr="00046674">
        <w:rPr>
          <w:rFonts w:ascii="Arial Narrow" w:eastAsia="Times New Roman" w:hAnsi="Arial Narrow" w:cstheme="minorHAnsi"/>
          <w:sz w:val="20"/>
          <w:lang w:eastAsia="fr-FR"/>
        </w:rPr>
        <w:t>Prise en compte et prévention des risques psychosociaux pour l’encadrant et ses équipes</w:t>
      </w:r>
    </w:p>
    <w:p w:rsidR="005D446F" w:rsidRPr="00046674" w:rsidRDefault="00741391" w:rsidP="005D446F">
      <w:pPr>
        <w:pStyle w:val="Paragraphedeliste"/>
        <w:numPr>
          <w:ilvl w:val="1"/>
          <w:numId w:val="40"/>
        </w:numPr>
        <w:spacing w:line="240" w:lineRule="auto"/>
        <w:jc w:val="both"/>
        <w:textAlignment w:val="center"/>
        <w:rPr>
          <w:rFonts w:ascii="Arial Narrow" w:eastAsia="Times New Roman" w:hAnsi="Arial Narrow" w:cs="Calibri"/>
          <w:sz w:val="20"/>
          <w:u w:val="single"/>
          <w:lang w:eastAsia="fr-FR"/>
        </w:rPr>
      </w:pPr>
      <w:r w:rsidRPr="00046674">
        <w:rPr>
          <w:rFonts w:ascii="Arial Narrow" w:eastAsia="Times New Roman" w:hAnsi="Arial Narrow" w:cstheme="minorHAnsi"/>
          <w:sz w:val="20"/>
          <w:lang w:eastAsia="fr-FR"/>
        </w:rPr>
        <w:t xml:space="preserve"> </w:t>
      </w:r>
      <w:r w:rsidR="005D446F" w:rsidRPr="00046674">
        <w:rPr>
          <w:rFonts w:ascii="Arial Narrow" w:eastAsia="Times New Roman" w:hAnsi="Arial Narrow" w:cstheme="minorHAnsi"/>
          <w:sz w:val="20"/>
          <w:lang w:eastAsia="fr-FR"/>
        </w:rPr>
        <w:t xml:space="preserve">« S'affirmer dans ses relations professionnelles / Assertivité, les bases » </w:t>
      </w:r>
    </w:p>
    <w:p w:rsidR="005D446F" w:rsidRPr="00046674" w:rsidRDefault="005D446F" w:rsidP="005D446F">
      <w:pPr>
        <w:pStyle w:val="Paragraphedeliste"/>
        <w:numPr>
          <w:ilvl w:val="1"/>
          <w:numId w:val="40"/>
        </w:numPr>
        <w:spacing w:line="240" w:lineRule="auto"/>
        <w:jc w:val="both"/>
        <w:textAlignment w:val="center"/>
        <w:rPr>
          <w:rFonts w:ascii="Arial Narrow" w:eastAsia="Times New Roman" w:hAnsi="Arial Narrow" w:cs="Calibri"/>
          <w:sz w:val="20"/>
          <w:u w:val="single"/>
          <w:lang w:eastAsia="fr-FR"/>
        </w:rPr>
      </w:pPr>
      <w:r w:rsidRPr="00046674">
        <w:rPr>
          <w:rFonts w:ascii="Arial Narrow" w:hAnsi="Arial Narrow" w:cs="Calibri"/>
          <w:sz w:val="20"/>
        </w:rPr>
        <w:t>« Relations avec les familles des résidents en institution et à domicile »</w:t>
      </w:r>
    </w:p>
    <w:p w:rsidR="007C6D98" w:rsidRPr="00046674" w:rsidRDefault="007C6D98" w:rsidP="007C6D98">
      <w:pPr>
        <w:pStyle w:val="Paragraphedeliste"/>
        <w:numPr>
          <w:ilvl w:val="1"/>
          <w:numId w:val="40"/>
        </w:numPr>
        <w:spacing w:line="240" w:lineRule="auto"/>
        <w:jc w:val="both"/>
        <w:rPr>
          <w:rFonts w:ascii="Arial Narrow" w:eastAsia="Times New Roman" w:hAnsi="Arial Narrow"/>
          <w:sz w:val="20"/>
          <w:szCs w:val="20"/>
          <w:lang w:eastAsia="fr-FR"/>
        </w:rPr>
      </w:pPr>
      <w:r w:rsidRPr="00046674">
        <w:rPr>
          <w:rFonts w:ascii="Arial Narrow" w:eastAsia="Times New Roman" w:hAnsi="Arial Narrow" w:cs="Calibri"/>
          <w:bCs/>
          <w:sz w:val="20"/>
          <w:szCs w:val="20"/>
          <w:lang w:eastAsia="fr-FR"/>
        </w:rPr>
        <w:t>Formation annuelle de sécurité incendie</w:t>
      </w:r>
      <w:r w:rsidRPr="00046674">
        <w:rPr>
          <w:rFonts w:ascii="Arial Narrow" w:eastAsia="Times New Roman" w:hAnsi="Arial Narrow" w:cs="Calibri"/>
          <w:sz w:val="20"/>
          <w:szCs w:val="20"/>
          <w:lang w:eastAsia="fr-FR"/>
        </w:rPr>
        <w:t>: exercice d'évacuation et manipulation des extincteurs et gestion de la centrale SSI</w:t>
      </w:r>
    </w:p>
    <w:p w:rsidR="005D446F" w:rsidRPr="00046674" w:rsidRDefault="005D446F" w:rsidP="005D446F">
      <w:pPr>
        <w:pStyle w:val="Paragraphedeliste"/>
        <w:spacing w:line="240" w:lineRule="auto"/>
        <w:ind w:left="1440"/>
        <w:jc w:val="both"/>
        <w:textAlignment w:val="center"/>
        <w:rPr>
          <w:rFonts w:ascii="Arial Narrow" w:eastAsia="Times New Roman" w:hAnsi="Arial Narrow" w:cs="Calibri"/>
          <w:sz w:val="20"/>
          <w:szCs w:val="20"/>
          <w:u w:val="single"/>
          <w:lang w:eastAsia="fr-FR"/>
        </w:rPr>
      </w:pPr>
    </w:p>
    <w:p w:rsidR="006D4A34" w:rsidRPr="00046674" w:rsidRDefault="006D4A34" w:rsidP="005D446F">
      <w:pPr>
        <w:pStyle w:val="Paragraphedeliste"/>
        <w:numPr>
          <w:ilvl w:val="0"/>
          <w:numId w:val="40"/>
        </w:numPr>
        <w:spacing w:line="240" w:lineRule="auto"/>
        <w:jc w:val="both"/>
        <w:textAlignment w:val="center"/>
        <w:rPr>
          <w:rFonts w:ascii="Arial Narrow" w:hAnsi="Arial Narrow"/>
          <w:sz w:val="20"/>
          <w:szCs w:val="20"/>
          <w:u w:val="single"/>
        </w:rPr>
      </w:pPr>
      <w:r w:rsidRPr="00046674">
        <w:rPr>
          <w:rFonts w:ascii="Arial Narrow" w:hAnsi="Arial Narrow"/>
          <w:sz w:val="20"/>
          <w:szCs w:val="20"/>
          <w:u w:val="single"/>
        </w:rPr>
        <w:t>Formations hors catalogue FMCR</w:t>
      </w:r>
    </w:p>
    <w:p w:rsidR="005D446F" w:rsidRPr="00046674" w:rsidRDefault="005D446F" w:rsidP="005D446F">
      <w:pPr>
        <w:pStyle w:val="Paragraphedeliste"/>
        <w:numPr>
          <w:ilvl w:val="1"/>
          <w:numId w:val="40"/>
        </w:numPr>
        <w:spacing w:line="240" w:lineRule="auto"/>
        <w:jc w:val="both"/>
        <w:rPr>
          <w:rFonts w:ascii="Arial Narrow" w:eastAsia="Times New Roman" w:hAnsi="Arial Narrow"/>
          <w:szCs w:val="24"/>
          <w:lang w:eastAsia="fr-FR"/>
        </w:rPr>
      </w:pPr>
      <w:r w:rsidRPr="00046674">
        <w:rPr>
          <w:rFonts w:ascii="Arial Narrow" w:eastAsia="Times New Roman" w:hAnsi="Arial Narrow" w:cs="Calibri"/>
          <w:bCs/>
          <w:sz w:val="20"/>
          <w:lang w:eastAsia="fr-FR"/>
        </w:rPr>
        <w:t>Rappels de formation dans le cadre des réunions de réseau</w:t>
      </w:r>
      <w:r w:rsidRPr="00046674">
        <w:rPr>
          <w:rFonts w:ascii="Arial Narrow" w:eastAsia="Times New Roman" w:hAnsi="Arial Narrow" w:cs="Calibri"/>
          <w:b/>
          <w:bCs/>
          <w:sz w:val="20"/>
          <w:lang w:eastAsia="fr-FR"/>
        </w:rPr>
        <w:t xml:space="preserve"> </w:t>
      </w:r>
      <w:r w:rsidRPr="00046674">
        <w:rPr>
          <w:rFonts w:ascii="Arial Narrow" w:eastAsia="Times New Roman" w:hAnsi="Arial Narrow" w:cs="Calibri"/>
          <w:bCs/>
          <w:sz w:val="20"/>
          <w:lang w:eastAsia="fr-FR"/>
        </w:rPr>
        <w:t>(encadrement de soins – présence obligatoire ; et correspondants en hygiène - présence du cadre de santé ou du directeur adjoint en charge des soins)</w:t>
      </w:r>
    </w:p>
    <w:p w:rsidR="006D4A34" w:rsidRPr="00046674" w:rsidRDefault="006D4A34" w:rsidP="005D446F">
      <w:pPr>
        <w:pStyle w:val="Paragraphedeliste"/>
        <w:numPr>
          <w:ilvl w:val="1"/>
          <w:numId w:val="40"/>
        </w:numPr>
        <w:spacing w:line="240" w:lineRule="auto"/>
        <w:jc w:val="both"/>
        <w:textAlignment w:val="center"/>
        <w:rPr>
          <w:rFonts w:ascii="Arial Narrow" w:eastAsia="Times New Roman" w:hAnsi="Arial Narrow"/>
          <w:sz w:val="20"/>
          <w:szCs w:val="20"/>
          <w:lang w:eastAsia="fr-FR"/>
        </w:rPr>
      </w:pPr>
      <w:r w:rsidRPr="00046674">
        <w:rPr>
          <w:rFonts w:ascii="Arial Narrow" w:eastAsia="Times New Roman" w:hAnsi="Arial Narrow" w:cs="Calibri"/>
          <w:sz w:val="20"/>
          <w:szCs w:val="20"/>
          <w:lang w:eastAsia="fr-FR"/>
        </w:rPr>
        <w:t xml:space="preserve">Logiciel TITAN : </w:t>
      </w:r>
      <w:r w:rsidR="005D446F" w:rsidRPr="00046674">
        <w:rPr>
          <w:rFonts w:ascii="Arial Narrow" w:eastAsia="Times New Roman" w:hAnsi="Arial Narrow" w:cs="Calibri"/>
          <w:sz w:val="20"/>
          <w:szCs w:val="20"/>
          <w:lang w:eastAsia="fr-FR"/>
        </w:rPr>
        <w:t xml:space="preserve">formation initiale cadre de santé </w:t>
      </w:r>
    </w:p>
    <w:p w:rsidR="006D4A34" w:rsidRPr="00046674" w:rsidRDefault="006D4A34" w:rsidP="005D446F">
      <w:pPr>
        <w:pStyle w:val="Paragraphedeliste"/>
        <w:numPr>
          <w:ilvl w:val="1"/>
          <w:numId w:val="40"/>
        </w:numPr>
        <w:spacing w:line="240" w:lineRule="auto"/>
        <w:jc w:val="both"/>
        <w:rPr>
          <w:rFonts w:ascii="Arial Narrow" w:eastAsia="Times New Roman" w:hAnsi="Arial Narrow"/>
          <w:sz w:val="20"/>
          <w:szCs w:val="20"/>
          <w:lang w:eastAsia="fr-FR"/>
        </w:rPr>
      </w:pPr>
      <w:r w:rsidRPr="00046674">
        <w:rPr>
          <w:rFonts w:ascii="Arial Narrow" w:hAnsi="Arial Narrow" w:cs="Calibri"/>
          <w:bCs/>
          <w:sz w:val="20"/>
          <w:szCs w:val="20"/>
        </w:rPr>
        <w:t>Formation sur le régime de protection juridique</w:t>
      </w:r>
      <w:r w:rsidRPr="00046674">
        <w:rPr>
          <w:rFonts w:ascii="Arial Narrow" w:hAnsi="Arial Narrow" w:cs="Calibri"/>
          <w:sz w:val="20"/>
          <w:szCs w:val="20"/>
        </w:rPr>
        <w:t xml:space="preserve"> (une session par an organisée dans le cadre de notre convention avec le service de protection des majeurs du GHU Paris psychiatrie neurosciences): se renseigner sur la date auprès de Céline Kiszlo </w:t>
      </w:r>
    </w:p>
    <w:p w:rsidR="005D446F" w:rsidRPr="00046674" w:rsidRDefault="005D446F" w:rsidP="005D446F">
      <w:pPr>
        <w:pStyle w:val="Paragraphedeliste"/>
        <w:numPr>
          <w:ilvl w:val="1"/>
          <w:numId w:val="40"/>
        </w:numPr>
        <w:spacing w:line="240" w:lineRule="auto"/>
        <w:jc w:val="both"/>
        <w:textAlignment w:val="center"/>
        <w:rPr>
          <w:rFonts w:ascii="Arial Narrow" w:eastAsia="Times New Roman" w:hAnsi="Arial Narrow"/>
          <w:szCs w:val="24"/>
          <w:lang w:eastAsia="fr-FR"/>
        </w:rPr>
      </w:pPr>
      <w:r w:rsidRPr="00046674">
        <w:rPr>
          <w:rFonts w:ascii="Arial Narrow" w:hAnsi="Arial Narrow" w:cs="Calibri"/>
          <w:bCs/>
          <w:sz w:val="20"/>
        </w:rPr>
        <w:t>Sensibilisations/formations internes annuelles (</w:t>
      </w:r>
      <w:proofErr w:type="spellStart"/>
      <w:r w:rsidRPr="00046674">
        <w:rPr>
          <w:rFonts w:ascii="Arial Narrow" w:hAnsi="Arial Narrow" w:cs="Calibri"/>
          <w:bCs/>
          <w:sz w:val="20"/>
        </w:rPr>
        <w:t>cf</w:t>
      </w:r>
      <w:proofErr w:type="spellEnd"/>
      <w:r w:rsidRPr="00046674">
        <w:rPr>
          <w:rFonts w:ascii="Arial Narrow" w:hAnsi="Arial Narrow" w:cs="Calibri"/>
          <w:bCs/>
          <w:sz w:val="20"/>
        </w:rPr>
        <w:t xml:space="preserve"> procédure du SEHPAD sur les sensibilisations internes à mener au sein des établissements)</w:t>
      </w:r>
    </w:p>
    <w:p w:rsidR="008A38C2" w:rsidRPr="00046674" w:rsidRDefault="008A38C2" w:rsidP="008A38C2">
      <w:pPr>
        <w:shd w:val="clear" w:color="auto" w:fill="FFFFFF" w:themeFill="background1"/>
        <w:spacing w:after="0"/>
        <w:ind w:left="-709" w:right="-567"/>
        <w:rPr>
          <w:rFonts w:ascii="Arial Narrow" w:hAnsi="Arial Narrow"/>
          <w:b/>
          <w:sz w:val="20"/>
          <w:szCs w:val="20"/>
        </w:rPr>
      </w:pPr>
      <w:r w:rsidRPr="00046674">
        <w:rPr>
          <w:rFonts w:ascii="Arial Narrow" w:hAnsi="Arial Narrow"/>
          <w:b/>
          <w:sz w:val="20"/>
          <w:szCs w:val="20"/>
        </w:rPr>
        <w:t>Formations conseillées en fonction de vos besoins</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Manager : développer son leadership»</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Les 4 clefs de l’accompagnement du changement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Encadrement d'agents présentant des personnalités atypiques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Calibri"/>
          <w:sz w:val="20"/>
          <w:lang w:eastAsia="fr-FR"/>
        </w:rPr>
        <w:t xml:space="preserve"> « Coaching individuel des cadres dirigeants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Calibri"/>
          <w:sz w:val="20"/>
          <w:lang w:eastAsia="fr-FR"/>
        </w:rPr>
        <w:t>« Conduite des entretiens professionnels annuels motivants et efficaces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szCs w:val="24"/>
          <w:lang w:eastAsia="fr-FR"/>
        </w:rPr>
      </w:pPr>
      <w:r w:rsidRPr="00046674">
        <w:rPr>
          <w:rFonts w:ascii="Arial Narrow" w:eastAsia="Times New Roman" w:hAnsi="Arial Narrow" w:cs="Calibri"/>
          <w:sz w:val="20"/>
          <w:lang w:eastAsia="fr-FR"/>
        </w:rPr>
        <w:t xml:space="preserve">« Gestion du stress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Calibri"/>
          <w:sz w:val="20"/>
          <w:lang w:eastAsia="fr-FR"/>
        </w:rPr>
        <w:t xml:space="preserve">« Prévenir, gérer et dépasser les conflits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Optimiser son temps et gérer ses priorités</w:t>
      </w:r>
      <w:r w:rsidRPr="00046674">
        <w:rPr>
          <w:rFonts w:ascii="Arial Narrow" w:eastAsia="Times New Roman" w:hAnsi="Arial Narrow" w:cs="Calibri"/>
          <w:sz w:val="20"/>
          <w:lang w:eastAsia="fr-FR"/>
        </w:rPr>
        <w:t>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Formation Excel, Word, Outlook, environnement </w:t>
      </w:r>
      <w:proofErr w:type="spellStart"/>
      <w:r w:rsidRPr="00046674">
        <w:rPr>
          <w:rFonts w:ascii="Arial Narrow" w:eastAsia="Times New Roman" w:hAnsi="Arial Narrow" w:cstheme="minorHAnsi"/>
          <w:sz w:val="20"/>
          <w:lang w:eastAsia="fr-FR"/>
        </w:rPr>
        <w:t>windows</w:t>
      </w:r>
      <w:proofErr w:type="spellEnd"/>
      <w:r w:rsidRPr="00046674">
        <w:rPr>
          <w:rFonts w:ascii="Arial Narrow" w:eastAsia="Times New Roman" w:hAnsi="Arial Narrow" w:cstheme="minorHAnsi"/>
          <w:sz w:val="20"/>
          <w:lang w:eastAsia="fr-FR"/>
        </w:rPr>
        <w:t xml:space="preserve"> (choisir en fonction de son niveau)</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Connaissance de la personne âgée dépendante » </w:t>
      </w:r>
    </w:p>
    <w:p w:rsidR="005D446F" w:rsidRPr="00046674" w:rsidRDefault="005D446F"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Bientraitance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Calibri"/>
          <w:sz w:val="20"/>
          <w:lang w:eastAsia="fr-FR"/>
        </w:rPr>
        <w:t xml:space="preserve">« Prise en charge de la douleur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Calibri"/>
          <w:sz w:val="20"/>
          <w:lang w:eastAsia="fr-FR"/>
        </w:rPr>
        <w:t xml:space="preserve">« Plaies et cicatrisation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Prise en charge de la personne âgée diabétique en EHPAD et à domicile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Calibri"/>
          <w:sz w:val="20"/>
          <w:lang w:eastAsia="fr-FR"/>
        </w:rPr>
        <w:t xml:space="preserve">«Les transmissions ciblées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hAnsi="Arial Narrow" w:cs="Calibri"/>
          <w:sz w:val="20"/>
        </w:rPr>
        <w:t>« Soins palliatifs, directives anticipées et personnes de confiance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Calibri"/>
          <w:sz w:val="20"/>
          <w:lang w:eastAsia="fr-FR"/>
        </w:rPr>
        <w:t xml:space="preserve">« Sécuriser le circuit du médicament en EHPAD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Calibri"/>
          <w:sz w:val="20"/>
          <w:lang w:eastAsia="fr-FR"/>
        </w:rPr>
        <w:t xml:space="preserve">« Troubles du comportement chez la personne âgée : Comment les prévenir et comment les gérer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Alzheimer et maladies apparentées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La prise en charge de l'adulte âgé souffrant de maladies psychiatriques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Alcool et vieillissement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Situation d’agressivité avec une personne âgée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Prévention des chutes en institution et au domicile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hAnsi="Arial Narrow" w:cs="Calibri"/>
          <w:sz w:val="20"/>
        </w:rPr>
        <w:t>« Mobilisation des personnes à mobilité réduite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Iatrogénie médicamenteuses et personnes âgées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Les maladies infectieuses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Les pathologies neurodégénératives (Parkinson, sclérose latérale amyotrophique...) »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Prévention et gestion des infections liées aux soins en EMS »</w:t>
      </w:r>
    </w:p>
    <w:p w:rsidR="006D4A34" w:rsidRPr="00046674" w:rsidRDefault="006D4A34" w:rsidP="006D4A34">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eastAsia="Times New Roman" w:hAnsi="Arial Narrow" w:cstheme="minorHAnsi"/>
          <w:sz w:val="20"/>
          <w:lang w:eastAsia="fr-FR"/>
        </w:rPr>
        <w:t xml:space="preserve">« Prévention et accompagnement de l'incontinence urinaire » </w:t>
      </w:r>
    </w:p>
    <w:p w:rsidR="00950BAB" w:rsidRPr="00046674" w:rsidRDefault="006D4A34" w:rsidP="002A7597">
      <w:pPr>
        <w:pStyle w:val="Paragraphedeliste"/>
        <w:numPr>
          <w:ilvl w:val="0"/>
          <w:numId w:val="42"/>
        </w:numPr>
        <w:spacing w:line="240" w:lineRule="auto"/>
        <w:jc w:val="both"/>
        <w:textAlignment w:val="center"/>
        <w:rPr>
          <w:rFonts w:ascii="Arial Narrow" w:eastAsia="Times New Roman" w:hAnsi="Arial Narrow" w:cstheme="minorHAnsi"/>
          <w:sz w:val="20"/>
          <w:lang w:eastAsia="fr-FR"/>
        </w:rPr>
      </w:pPr>
      <w:r w:rsidRPr="00046674">
        <w:rPr>
          <w:rFonts w:ascii="Arial Narrow" w:hAnsi="Arial Narrow" w:cs="Calibri"/>
          <w:bCs/>
          <w:sz w:val="20"/>
        </w:rPr>
        <w:t xml:space="preserve">Troubles de la déglutition dispensés par V. </w:t>
      </w:r>
      <w:proofErr w:type="spellStart"/>
      <w:r w:rsidRPr="00046674">
        <w:rPr>
          <w:rFonts w:ascii="Arial Narrow" w:hAnsi="Arial Narrow" w:cs="Calibri"/>
          <w:bCs/>
          <w:sz w:val="20"/>
        </w:rPr>
        <w:t>Ruglio</w:t>
      </w:r>
      <w:proofErr w:type="spellEnd"/>
      <w:r w:rsidRPr="00046674">
        <w:rPr>
          <w:rFonts w:ascii="Arial Narrow" w:hAnsi="Arial Narrow" w:cs="Calibri"/>
          <w:bCs/>
          <w:sz w:val="20"/>
        </w:rPr>
        <w:t xml:space="preserve"> (orthophoniste de l’APHP)</w:t>
      </w:r>
    </w:p>
    <w:sectPr w:rsidR="00950BAB" w:rsidRPr="00046674"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5F10C0">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772D55D4" wp14:editId="21429596">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EF218A4"/>
    <w:multiLevelType w:val="hybridMultilevel"/>
    <w:tmpl w:val="CF4660F8"/>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505BD5"/>
    <w:multiLevelType w:val="hybridMultilevel"/>
    <w:tmpl w:val="85C8D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6">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7">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9">
    <w:nsid w:val="4BD4543B"/>
    <w:multiLevelType w:val="hybridMultilevel"/>
    <w:tmpl w:val="4A063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1">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3">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0">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1">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4">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6">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8">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9">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0">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22"/>
  </w:num>
  <w:num w:numId="2">
    <w:abstractNumId w:val="34"/>
  </w:num>
  <w:num w:numId="3">
    <w:abstractNumId w:val="1"/>
  </w:num>
  <w:num w:numId="4">
    <w:abstractNumId w:val="18"/>
  </w:num>
  <w:num w:numId="5">
    <w:abstractNumId w:val="23"/>
  </w:num>
  <w:num w:numId="6">
    <w:abstractNumId w:val="16"/>
  </w:num>
  <w:num w:numId="7">
    <w:abstractNumId w:val="17"/>
  </w:num>
  <w:num w:numId="8">
    <w:abstractNumId w:val="12"/>
  </w:num>
  <w:num w:numId="9">
    <w:abstractNumId w:val="24"/>
  </w:num>
  <w:num w:numId="10">
    <w:abstractNumId w:val="28"/>
  </w:num>
  <w:num w:numId="11">
    <w:abstractNumId w:val="9"/>
  </w:num>
  <w:num w:numId="12">
    <w:abstractNumId w:val="0"/>
  </w:num>
  <w:num w:numId="13">
    <w:abstractNumId w:val="11"/>
  </w:num>
  <w:num w:numId="14">
    <w:abstractNumId w:val="35"/>
  </w:num>
  <w:num w:numId="15">
    <w:abstractNumId w:val="29"/>
  </w:num>
  <w:num w:numId="16">
    <w:abstractNumId w:val="15"/>
  </w:num>
  <w:num w:numId="17">
    <w:abstractNumId w:val="38"/>
  </w:num>
  <w:num w:numId="18">
    <w:abstractNumId w:val="27"/>
  </w:num>
  <w:num w:numId="19">
    <w:abstractNumId w:val="21"/>
  </w:num>
  <w:num w:numId="20">
    <w:abstractNumId w:val="33"/>
  </w:num>
  <w:num w:numId="21">
    <w:abstractNumId w:val="13"/>
  </w:num>
  <w:num w:numId="22">
    <w:abstractNumId w:val="14"/>
  </w:num>
  <w:num w:numId="23">
    <w:abstractNumId w:val="32"/>
  </w:num>
  <w:num w:numId="24">
    <w:abstractNumId w:val="26"/>
  </w:num>
  <w:num w:numId="25">
    <w:abstractNumId w:val="2"/>
  </w:num>
  <w:num w:numId="26">
    <w:abstractNumId w:val="37"/>
  </w:num>
  <w:num w:numId="27">
    <w:abstractNumId w:val="25"/>
  </w:num>
  <w:num w:numId="28">
    <w:abstractNumId w:val="39"/>
  </w:num>
  <w:num w:numId="29">
    <w:abstractNumId w:val="5"/>
  </w:num>
  <w:num w:numId="30">
    <w:abstractNumId w:val="40"/>
  </w:num>
  <w:num w:numId="31">
    <w:abstractNumId w:val="8"/>
  </w:num>
  <w:num w:numId="32">
    <w:abstractNumId w:val="20"/>
  </w:num>
  <w:num w:numId="33">
    <w:abstractNumId w:val="6"/>
  </w:num>
  <w:num w:numId="34">
    <w:abstractNumId w:val="4"/>
  </w:num>
  <w:num w:numId="35">
    <w:abstractNumId w:val="10"/>
  </w:num>
  <w:num w:numId="36">
    <w:abstractNumId w:val="30"/>
  </w:num>
  <w:num w:numId="37">
    <w:abstractNumId w:val="3"/>
  </w:num>
  <w:num w:numId="38">
    <w:abstractNumId w:val="19"/>
  </w:num>
  <w:num w:numId="39">
    <w:abstractNumId w:val="7"/>
  </w:num>
  <w:num w:numId="40">
    <w:abstractNumId w:val="31"/>
  </w:num>
  <w:num w:numId="41">
    <w:abstractNumId w:val="36"/>
  </w:num>
  <w:num w:numId="42">
    <w:abstractNumId w:val="3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6674"/>
    <w:rsid w:val="00060637"/>
    <w:rsid w:val="000736B0"/>
    <w:rsid w:val="0009195B"/>
    <w:rsid w:val="000D7F3B"/>
    <w:rsid w:val="000F2BA3"/>
    <w:rsid w:val="00101A3A"/>
    <w:rsid w:val="0014348B"/>
    <w:rsid w:val="00184E7A"/>
    <w:rsid w:val="00185C49"/>
    <w:rsid w:val="001B4D0F"/>
    <w:rsid w:val="001F65FE"/>
    <w:rsid w:val="0020609C"/>
    <w:rsid w:val="00214A1B"/>
    <w:rsid w:val="00215C55"/>
    <w:rsid w:val="0021733A"/>
    <w:rsid w:val="0027647A"/>
    <w:rsid w:val="002A74EA"/>
    <w:rsid w:val="002A7597"/>
    <w:rsid w:val="002B1969"/>
    <w:rsid w:val="002B58BB"/>
    <w:rsid w:val="002B5BD4"/>
    <w:rsid w:val="002C5D7E"/>
    <w:rsid w:val="002F039D"/>
    <w:rsid w:val="002F185C"/>
    <w:rsid w:val="003076F8"/>
    <w:rsid w:val="00325A82"/>
    <w:rsid w:val="00384E3E"/>
    <w:rsid w:val="003B4822"/>
    <w:rsid w:val="003C1EFC"/>
    <w:rsid w:val="003C2CA8"/>
    <w:rsid w:val="003C4E5A"/>
    <w:rsid w:val="003F5A66"/>
    <w:rsid w:val="004715E6"/>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D446F"/>
    <w:rsid w:val="005F10C0"/>
    <w:rsid w:val="005F1C23"/>
    <w:rsid w:val="00640213"/>
    <w:rsid w:val="006A53C4"/>
    <w:rsid w:val="006A559E"/>
    <w:rsid w:val="006B2758"/>
    <w:rsid w:val="006B350F"/>
    <w:rsid w:val="006D0336"/>
    <w:rsid w:val="006D3FBB"/>
    <w:rsid w:val="006D4A34"/>
    <w:rsid w:val="007045CC"/>
    <w:rsid w:val="0071628B"/>
    <w:rsid w:val="00741391"/>
    <w:rsid w:val="00745BAA"/>
    <w:rsid w:val="007535E7"/>
    <w:rsid w:val="00753AAA"/>
    <w:rsid w:val="007837DE"/>
    <w:rsid w:val="00784B3A"/>
    <w:rsid w:val="00784FD9"/>
    <w:rsid w:val="00785832"/>
    <w:rsid w:val="007A21EB"/>
    <w:rsid w:val="007C6D98"/>
    <w:rsid w:val="008A38C2"/>
    <w:rsid w:val="008A50EB"/>
    <w:rsid w:val="008B73E6"/>
    <w:rsid w:val="009143EE"/>
    <w:rsid w:val="00922334"/>
    <w:rsid w:val="00931D3B"/>
    <w:rsid w:val="009453CD"/>
    <w:rsid w:val="00950BAB"/>
    <w:rsid w:val="009546EA"/>
    <w:rsid w:val="00967974"/>
    <w:rsid w:val="009F085B"/>
    <w:rsid w:val="00A2440E"/>
    <w:rsid w:val="00A24916"/>
    <w:rsid w:val="00A34F14"/>
    <w:rsid w:val="00A4372C"/>
    <w:rsid w:val="00A62B2F"/>
    <w:rsid w:val="00A728D7"/>
    <w:rsid w:val="00A812AC"/>
    <w:rsid w:val="00A870DB"/>
    <w:rsid w:val="00AA504C"/>
    <w:rsid w:val="00AC646C"/>
    <w:rsid w:val="00AE5A83"/>
    <w:rsid w:val="00AF130C"/>
    <w:rsid w:val="00B96643"/>
    <w:rsid w:val="00BB1670"/>
    <w:rsid w:val="00BB59B3"/>
    <w:rsid w:val="00BD0F39"/>
    <w:rsid w:val="00BD6CEC"/>
    <w:rsid w:val="00C1420D"/>
    <w:rsid w:val="00C247AA"/>
    <w:rsid w:val="00C43255"/>
    <w:rsid w:val="00C57E5D"/>
    <w:rsid w:val="00C646C6"/>
    <w:rsid w:val="00C728FB"/>
    <w:rsid w:val="00C75FDE"/>
    <w:rsid w:val="00C908E5"/>
    <w:rsid w:val="00CA5E0D"/>
    <w:rsid w:val="00CB0F7D"/>
    <w:rsid w:val="00CB4222"/>
    <w:rsid w:val="00CC39F7"/>
    <w:rsid w:val="00CF168D"/>
    <w:rsid w:val="00CF6B4F"/>
    <w:rsid w:val="00D0397F"/>
    <w:rsid w:val="00D214B6"/>
    <w:rsid w:val="00D26CC1"/>
    <w:rsid w:val="00D45975"/>
    <w:rsid w:val="00D64E49"/>
    <w:rsid w:val="00D86621"/>
    <w:rsid w:val="00DD179A"/>
    <w:rsid w:val="00E32753"/>
    <w:rsid w:val="00E3648C"/>
    <w:rsid w:val="00E63B77"/>
    <w:rsid w:val="00E64D59"/>
    <w:rsid w:val="00E6635A"/>
    <w:rsid w:val="00E739B0"/>
    <w:rsid w:val="00E85028"/>
    <w:rsid w:val="00E86CB1"/>
    <w:rsid w:val="00EB2D6C"/>
    <w:rsid w:val="00EB7DB3"/>
    <w:rsid w:val="00ED04C4"/>
    <w:rsid w:val="00EE1DC4"/>
    <w:rsid w:val="00F110BF"/>
    <w:rsid w:val="00F150FF"/>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0466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0466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4168">
      <w:bodyDiv w:val="1"/>
      <w:marLeft w:val="0"/>
      <w:marRight w:val="0"/>
      <w:marTop w:val="0"/>
      <w:marBottom w:val="0"/>
      <w:divBdr>
        <w:top w:val="none" w:sz="0" w:space="0" w:color="auto"/>
        <w:left w:val="none" w:sz="0" w:space="0" w:color="auto"/>
        <w:bottom w:val="none" w:sz="0" w:space="0" w:color="auto"/>
        <w:right w:val="none" w:sz="0" w:space="0" w:color="auto"/>
      </w:divBdr>
    </w:div>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37E2-2237-4198-BF93-E748D8EE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1899</Words>
  <Characters>10445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Douiri Rania</cp:lastModifiedBy>
  <cp:revision>16</cp:revision>
  <dcterms:created xsi:type="dcterms:W3CDTF">2023-12-15T10:13:00Z</dcterms:created>
  <dcterms:modified xsi:type="dcterms:W3CDTF">2025-01-15T15:18:00Z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