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12"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20"/>
      </w:tblGrid>
      <w:tr w:rsidR="0027647A" w:rsidRPr="00C908E5" w:rsidTr="009B45FC">
        <w:trPr>
          <w:trHeight w:val="270"/>
          <w:tblCellSpacing w:w="0" w:type="dxa"/>
          <w:jc w:val="center"/>
        </w:trPr>
        <w:tc>
          <w:tcPr>
            <w:tcW w:w="10365"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931D3B" w:rsidP="004D4A95">
            <w:pPr>
              <w:shd w:val="clear" w:color="auto" w:fill="FFFFFF" w:themeFill="background1"/>
              <w:spacing w:after="120"/>
              <w:ind w:left="56" w:right="-567"/>
              <w:jc w:val="center"/>
              <w:rPr>
                <w:rFonts w:ascii="Arial" w:hAnsi="Arial" w:cs="Arial"/>
                <w:b/>
                <w:bCs/>
                <w:color w:val="03688D"/>
                <w:szCs w:val="20"/>
              </w:rPr>
            </w:pPr>
            <w:r w:rsidRPr="00931D3B">
              <w:rPr>
                <w:rStyle w:val="lev"/>
                <w:rFonts w:cstheme="minorHAnsi"/>
                <w:szCs w:val="20"/>
              </w:rPr>
              <w:t>« Directeur d’EHPAD»</w:t>
            </w:r>
          </w:p>
        </w:tc>
      </w:tr>
      <w:tr w:rsidR="00C61A1C" w:rsidRPr="00C908E5" w:rsidTr="009B45FC">
        <w:trPr>
          <w:trHeight w:val="300"/>
          <w:tblCellSpacing w:w="0" w:type="dxa"/>
          <w:jc w:val="center"/>
        </w:trPr>
        <w:tc>
          <w:tcPr>
            <w:tcW w:w="10345" w:type="dxa"/>
            <w:gridSpan w:val="5"/>
            <w:vAlign w:val="center"/>
            <w:hideMark/>
          </w:tcPr>
          <w:p w:rsidR="002C393E" w:rsidRDefault="00C61A1C" w:rsidP="002C393E">
            <w:pPr>
              <w:shd w:val="clear" w:color="auto" w:fill="FFFFFF" w:themeFill="background1"/>
              <w:spacing w:after="0"/>
              <w:ind w:right="-567"/>
              <w:rPr>
                <w:rStyle w:val="lev"/>
                <w:rFonts w:cstheme="minorHAnsi"/>
                <w:b w:val="0"/>
                <w:szCs w:val="20"/>
              </w:rPr>
            </w:pPr>
            <w:r w:rsidRPr="009555A6">
              <w:rPr>
                <w:rStyle w:val="lev"/>
                <w:rFonts w:ascii="Arial" w:hAnsi="Arial" w:cs="Arial"/>
                <w:color w:val="03688D"/>
                <w:sz w:val="20"/>
                <w:szCs w:val="20"/>
              </w:rPr>
              <w:t>Recruteur:</w:t>
            </w:r>
            <w:r w:rsidRPr="009B45FC">
              <w:rPr>
                <w:rStyle w:val="lev"/>
                <w:rFonts w:cstheme="minorHAnsi"/>
                <w:color w:val="03688D"/>
                <w:szCs w:val="20"/>
              </w:rPr>
              <w:t xml:space="preserve"> </w:t>
            </w:r>
            <w:r w:rsidR="00C84AC9" w:rsidRPr="009B45FC">
              <w:rPr>
                <w:rStyle w:val="lev"/>
                <w:rFonts w:cstheme="minorHAnsi"/>
                <w:b w:val="0"/>
                <w:szCs w:val="20"/>
              </w:rPr>
              <w:t xml:space="preserve">DSOL - </w:t>
            </w:r>
            <w:r w:rsidRPr="009555A6">
              <w:rPr>
                <w:rStyle w:val="lev"/>
                <w:rFonts w:cstheme="minorHAnsi"/>
                <w:b w:val="0"/>
                <w:szCs w:val="20"/>
              </w:rPr>
              <w:t xml:space="preserve">CASVP                                         </w:t>
            </w:r>
            <w:r w:rsidR="002C393E" w:rsidRPr="009555A6">
              <w:rPr>
                <w:rStyle w:val="lev"/>
                <w:rFonts w:cstheme="minorHAnsi"/>
                <w:b w:val="0"/>
                <w:szCs w:val="20"/>
              </w:rPr>
              <w:t xml:space="preserve">                              </w:t>
            </w:r>
            <w:r w:rsidR="002C393E" w:rsidRPr="002C393E">
              <w:rPr>
                <w:rStyle w:val="lev"/>
                <w:rFonts w:ascii="Arial" w:hAnsi="Arial" w:cs="Arial"/>
                <w:color w:val="03688D"/>
                <w:sz w:val="20"/>
                <w:szCs w:val="20"/>
              </w:rPr>
              <w:t>Structure d’accueil</w:t>
            </w:r>
            <w:r w:rsidR="002C393E" w:rsidRPr="002C393E">
              <w:rPr>
                <w:rStyle w:val="lev"/>
                <w:rFonts w:ascii="Arial" w:hAnsi="Arial" w:cs="Arial"/>
                <w:b w:val="0"/>
                <w:szCs w:val="20"/>
              </w:rPr>
              <w:t> :</w:t>
            </w:r>
            <w:r w:rsidR="002C393E">
              <w:rPr>
                <w:rStyle w:val="lev"/>
                <w:rFonts w:cstheme="minorHAnsi"/>
                <w:b w:val="0"/>
                <w:szCs w:val="20"/>
              </w:rPr>
              <w:t xml:space="preserve"> EHPAD Payen et Valsecchi </w:t>
            </w:r>
          </w:p>
          <w:p w:rsidR="002C393E" w:rsidRDefault="002C393E" w:rsidP="002C393E">
            <w:pPr>
              <w:shd w:val="clear" w:color="auto" w:fill="FFFFFF" w:themeFill="background1"/>
              <w:spacing w:after="0"/>
              <w:ind w:right="-567"/>
              <w:rPr>
                <w:rStyle w:val="lev"/>
                <w:rFonts w:cstheme="minorHAnsi"/>
                <w:color w:val="03688D"/>
                <w:szCs w:val="20"/>
              </w:rPr>
            </w:pPr>
          </w:p>
          <w:p w:rsidR="00F22C33" w:rsidRPr="009555A6" w:rsidRDefault="002C393E" w:rsidP="002C393E">
            <w:pPr>
              <w:shd w:val="clear" w:color="auto" w:fill="FFFFFF" w:themeFill="background1"/>
              <w:spacing w:after="0"/>
              <w:ind w:right="-567"/>
              <w:rPr>
                <w:rStyle w:val="lev"/>
                <w:rFonts w:ascii="Arial" w:hAnsi="Arial" w:cs="Arial"/>
                <w:color w:val="03688D"/>
                <w:sz w:val="20"/>
                <w:szCs w:val="20"/>
              </w:rPr>
            </w:pPr>
            <w:r w:rsidRPr="009555A6">
              <w:rPr>
                <w:rStyle w:val="lev"/>
                <w:rFonts w:ascii="Arial" w:hAnsi="Arial" w:cs="Arial"/>
                <w:color w:val="03688D"/>
                <w:sz w:val="20"/>
                <w:szCs w:val="20"/>
              </w:rPr>
              <w:t>Localisation :</w:t>
            </w:r>
          </w:p>
          <w:p w:rsidR="00C61A1C" w:rsidRPr="002C393E" w:rsidRDefault="004C7BE6" w:rsidP="002C393E">
            <w:pPr>
              <w:shd w:val="clear" w:color="auto" w:fill="FFFFFF" w:themeFill="background1"/>
              <w:tabs>
                <w:tab w:val="left" w:pos="5749"/>
              </w:tabs>
              <w:spacing w:after="0"/>
              <w:ind w:left="56" w:right="-567" w:firstLine="23"/>
              <w:rPr>
                <w:rStyle w:val="lev"/>
                <w:rFonts w:cstheme="minorHAnsi"/>
                <w:b w:val="0"/>
                <w:szCs w:val="20"/>
              </w:rPr>
            </w:pPr>
            <w:r w:rsidRPr="002C393E">
              <w:rPr>
                <w:rStyle w:val="lev"/>
                <w:rFonts w:cstheme="minorHAnsi"/>
                <w:sz w:val="24"/>
                <w:szCs w:val="20"/>
              </w:rPr>
              <w:t xml:space="preserve">- </w:t>
            </w:r>
            <w:r w:rsidRPr="002C393E">
              <w:rPr>
                <w:rStyle w:val="lev"/>
                <w:rFonts w:cstheme="minorHAnsi"/>
                <w:b w:val="0"/>
                <w:szCs w:val="20"/>
              </w:rPr>
              <w:t xml:space="preserve">EHPAD </w:t>
            </w:r>
            <w:r w:rsidR="00B13C29" w:rsidRPr="002C393E">
              <w:rPr>
                <w:rStyle w:val="lev"/>
                <w:rFonts w:cstheme="minorHAnsi"/>
                <w:b w:val="0"/>
                <w:szCs w:val="20"/>
              </w:rPr>
              <w:t>Anselme Payen</w:t>
            </w:r>
            <w:r w:rsidRPr="002C393E">
              <w:rPr>
                <w:rStyle w:val="lev"/>
                <w:rFonts w:cstheme="minorHAnsi"/>
                <w:b w:val="0"/>
                <w:szCs w:val="20"/>
              </w:rPr>
              <w:t>, 9 Place Violet, 75015 Paris</w:t>
            </w:r>
          </w:p>
          <w:p w:rsidR="004C7BE6" w:rsidRPr="009B45FC" w:rsidRDefault="004C7BE6" w:rsidP="002C393E">
            <w:pPr>
              <w:shd w:val="clear" w:color="auto" w:fill="FFFFFF" w:themeFill="background1"/>
              <w:tabs>
                <w:tab w:val="left" w:pos="5749"/>
              </w:tabs>
              <w:spacing w:after="0"/>
              <w:ind w:left="56" w:right="-567" w:firstLine="23"/>
              <w:rPr>
                <w:rStyle w:val="lev"/>
                <w:rFonts w:cstheme="minorHAnsi"/>
                <w:color w:val="03688D"/>
                <w:szCs w:val="20"/>
              </w:rPr>
            </w:pPr>
            <w:r w:rsidRPr="002C393E">
              <w:rPr>
                <w:rStyle w:val="lev"/>
                <w:rFonts w:cstheme="minorHAnsi"/>
                <w:b w:val="0"/>
                <w:szCs w:val="20"/>
              </w:rPr>
              <w:t xml:space="preserve">- EHPAD </w:t>
            </w:r>
            <w:r w:rsidR="00B13C29" w:rsidRPr="002C393E">
              <w:rPr>
                <w:rStyle w:val="lev"/>
                <w:rFonts w:cstheme="minorHAnsi"/>
                <w:b w:val="0"/>
                <w:szCs w:val="20"/>
              </w:rPr>
              <w:t>Huguette Valsecchi</w:t>
            </w:r>
            <w:r w:rsidRPr="002C393E">
              <w:rPr>
                <w:rStyle w:val="lev"/>
                <w:rFonts w:cstheme="minorHAnsi"/>
                <w:b w:val="0"/>
                <w:szCs w:val="20"/>
              </w:rPr>
              <w:t>, 14, rue Marie SKOBTSOV, 75015</w:t>
            </w:r>
            <w:r w:rsidRPr="002C393E">
              <w:rPr>
                <w:rStyle w:val="lev"/>
                <w:rFonts w:cstheme="minorHAnsi"/>
                <w:b w:val="0"/>
                <w:sz w:val="24"/>
                <w:szCs w:val="20"/>
              </w:rPr>
              <w:t xml:space="preserve"> Paris</w:t>
            </w:r>
          </w:p>
        </w:tc>
        <w:tc>
          <w:tcPr>
            <w:tcW w:w="20" w:type="dxa"/>
            <w:vAlign w:val="center"/>
            <w:hideMark/>
          </w:tcPr>
          <w:p w:rsidR="00C61A1C" w:rsidRPr="00C908E5" w:rsidRDefault="002C393E" w:rsidP="00B277E4">
            <w:pPr>
              <w:shd w:val="clear" w:color="auto" w:fill="FFFFFF" w:themeFill="background1"/>
              <w:spacing w:after="120"/>
              <w:ind w:left="56" w:right="1"/>
              <w:rPr>
                <w:rStyle w:val="lev"/>
                <w:rFonts w:ascii="Arial" w:hAnsi="Arial" w:cs="Arial"/>
                <w:b w:val="0"/>
                <w:sz w:val="20"/>
                <w:szCs w:val="20"/>
              </w:rPr>
            </w:pPr>
            <w:r>
              <w:rPr>
                <w:rStyle w:val="lev"/>
                <w:rFonts w:ascii="Arial" w:hAnsi="Arial" w:cs="Arial"/>
                <w:b w:val="0"/>
                <w:sz w:val="20"/>
                <w:szCs w:val="20"/>
              </w:rPr>
              <w:t xml:space="preserve">                    </w:t>
            </w:r>
          </w:p>
        </w:tc>
      </w:tr>
      <w:tr w:rsidR="00C61A1C" w:rsidRPr="006D0336" w:rsidTr="009B45FC">
        <w:trPr>
          <w:trHeight w:val="300"/>
          <w:tblCellSpacing w:w="0" w:type="dxa"/>
          <w:jc w:val="center"/>
        </w:trPr>
        <w:tc>
          <w:tcPr>
            <w:tcW w:w="10345" w:type="dxa"/>
            <w:gridSpan w:val="5"/>
            <w:vAlign w:val="center"/>
            <w:hideMark/>
          </w:tcPr>
          <w:p w:rsidR="002C393E" w:rsidRDefault="002C393E" w:rsidP="009B45FC">
            <w:pPr>
              <w:shd w:val="clear" w:color="auto" w:fill="FFFFFF" w:themeFill="background1"/>
              <w:spacing w:after="0"/>
              <w:ind w:left="56" w:right="-567"/>
              <w:rPr>
                <w:rStyle w:val="lev"/>
                <w:rFonts w:cstheme="minorHAnsi"/>
                <w:color w:val="03688D"/>
                <w:szCs w:val="20"/>
              </w:rPr>
            </w:pPr>
          </w:p>
          <w:p w:rsidR="00C61A1C" w:rsidRPr="009B45FC" w:rsidRDefault="00C61A1C" w:rsidP="009B45FC">
            <w:pPr>
              <w:shd w:val="clear" w:color="auto" w:fill="FFFFFF" w:themeFill="background1"/>
              <w:spacing w:after="0"/>
              <w:ind w:left="56" w:right="-567"/>
              <w:rPr>
                <w:rStyle w:val="lev"/>
                <w:rFonts w:cstheme="minorHAnsi"/>
                <w:b w:val="0"/>
                <w:bCs w:val="0"/>
                <w:color w:val="03688D"/>
                <w:szCs w:val="20"/>
              </w:rPr>
            </w:pPr>
            <w:r w:rsidRPr="009555A6">
              <w:rPr>
                <w:rStyle w:val="lev"/>
                <w:rFonts w:ascii="Arial" w:hAnsi="Arial" w:cs="Arial"/>
                <w:color w:val="03688D"/>
                <w:sz w:val="20"/>
                <w:szCs w:val="20"/>
              </w:rPr>
              <w:t>Type d’emploi :</w:t>
            </w:r>
            <w:r w:rsidRPr="009B45FC">
              <w:rPr>
                <w:rStyle w:val="lev"/>
                <w:rFonts w:cstheme="minorHAnsi"/>
                <w:color w:val="03688D"/>
                <w:szCs w:val="20"/>
              </w:rPr>
              <w:t xml:space="preserve"> </w:t>
            </w:r>
            <w:r w:rsidRPr="002C393E">
              <w:rPr>
                <w:rStyle w:val="lev"/>
                <w:rFonts w:cstheme="minorHAnsi"/>
                <w:b w:val="0"/>
                <w:szCs w:val="20"/>
              </w:rPr>
              <w:t xml:space="preserve">Emploi permanent                                                           </w:t>
            </w:r>
            <w:r w:rsidRPr="009555A6">
              <w:rPr>
                <w:rStyle w:val="lev"/>
                <w:rFonts w:ascii="Arial" w:hAnsi="Arial" w:cs="Arial"/>
                <w:color w:val="03688D"/>
                <w:sz w:val="20"/>
                <w:szCs w:val="20"/>
              </w:rPr>
              <w:t>Catégorie :</w:t>
            </w:r>
            <w:r w:rsidRPr="009B45FC">
              <w:rPr>
                <w:rStyle w:val="lev"/>
                <w:rFonts w:cstheme="minorHAnsi"/>
                <w:color w:val="03688D"/>
                <w:szCs w:val="20"/>
              </w:rPr>
              <w:t xml:space="preserve"> </w:t>
            </w:r>
            <w:r w:rsidRPr="002C393E">
              <w:rPr>
                <w:rStyle w:val="lev"/>
                <w:rFonts w:cstheme="minorHAnsi"/>
                <w:b w:val="0"/>
                <w:szCs w:val="20"/>
              </w:rPr>
              <w:t xml:space="preserve">A </w:t>
            </w:r>
            <w:r w:rsidR="004C2DAB" w:rsidRPr="002C393E">
              <w:rPr>
                <w:rStyle w:val="lev"/>
                <w:rFonts w:cstheme="minorHAnsi"/>
                <w:b w:val="0"/>
                <w:szCs w:val="20"/>
              </w:rPr>
              <w:t>+</w:t>
            </w:r>
          </w:p>
          <w:p w:rsidR="00C61A1C" w:rsidRPr="009B45FC" w:rsidRDefault="00C61A1C" w:rsidP="009B45FC">
            <w:pPr>
              <w:shd w:val="clear" w:color="auto" w:fill="FFFFFF" w:themeFill="background1"/>
              <w:spacing w:after="0"/>
              <w:ind w:left="56" w:right="-567"/>
              <w:rPr>
                <w:rStyle w:val="lev"/>
                <w:rFonts w:cstheme="minorHAnsi"/>
                <w:color w:val="03688D"/>
                <w:szCs w:val="20"/>
              </w:rPr>
            </w:pPr>
            <w:r w:rsidRPr="009555A6">
              <w:rPr>
                <w:rStyle w:val="lev"/>
                <w:rFonts w:ascii="Arial" w:hAnsi="Arial" w:cs="Arial"/>
                <w:color w:val="03688D"/>
                <w:sz w:val="20"/>
                <w:szCs w:val="20"/>
              </w:rPr>
              <w:t>Corps :</w:t>
            </w:r>
            <w:r w:rsidR="009B45FC" w:rsidRPr="009B45FC">
              <w:rPr>
                <w:rStyle w:val="lev"/>
                <w:rFonts w:cstheme="minorHAnsi"/>
                <w:color w:val="03688D"/>
                <w:szCs w:val="20"/>
              </w:rPr>
              <w:t> </w:t>
            </w:r>
            <w:r w:rsidR="009B45FC" w:rsidRPr="002C393E">
              <w:rPr>
                <w:rStyle w:val="lev"/>
                <w:rFonts w:cstheme="minorHAnsi"/>
                <w:b w:val="0"/>
                <w:szCs w:val="20"/>
              </w:rPr>
              <w:t>Administrateur</w:t>
            </w:r>
            <w:r w:rsidR="00C84AC9" w:rsidRPr="002C393E">
              <w:rPr>
                <w:rStyle w:val="lev"/>
                <w:rFonts w:cstheme="minorHAnsi"/>
                <w:b w:val="0"/>
                <w:szCs w:val="20"/>
              </w:rPr>
              <w:t xml:space="preserve"> des administrations parisiennes</w:t>
            </w:r>
            <w:r w:rsidRPr="002C393E">
              <w:rPr>
                <w:rStyle w:val="lev"/>
                <w:rFonts w:cstheme="minorHAnsi"/>
                <w:b w:val="0"/>
                <w:bCs w:val="0"/>
                <w:szCs w:val="20"/>
              </w:rPr>
              <w:t xml:space="preserve">    </w:t>
            </w:r>
          </w:p>
        </w:tc>
        <w:tc>
          <w:tcPr>
            <w:tcW w:w="20" w:type="dxa"/>
            <w:vAlign w:val="center"/>
            <w:hideMark/>
          </w:tcPr>
          <w:p w:rsidR="00C61A1C" w:rsidRPr="006D0336" w:rsidRDefault="00C61A1C" w:rsidP="00B277E4">
            <w:pPr>
              <w:shd w:val="clear" w:color="auto" w:fill="FFFFFF" w:themeFill="background1"/>
              <w:spacing w:after="120"/>
              <w:ind w:right="1"/>
              <w:rPr>
                <w:rStyle w:val="lev"/>
                <w:rFonts w:ascii="Arial" w:hAnsi="Arial" w:cs="Arial"/>
                <w:color w:val="03688D"/>
                <w:sz w:val="20"/>
                <w:szCs w:val="20"/>
              </w:rPr>
            </w:pPr>
          </w:p>
        </w:tc>
      </w:tr>
      <w:tr w:rsidR="00C61A1C" w:rsidRPr="00C43255" w:rsidTr="009B45FC">
        <w:trPr>
          <w:trHeight w:val="300"/>
          <w:tblCellSpacing w:w="0" w:type="dxa"/>
          <w:jc w:val="center"/>
        </w:trPr>
        <w:tc>
          <w:tcPr>
            <w:tcW w:w="10345" w:type="dxa"/>
            <w:gridSpan w:val="5"/>
            <w:vAlign w:val="center"/>
            <w:hideMark/>
          </w:tcPr>
          <w:p w:rsidR="00C61A1C" w:rsidRPr="002C393E" w:rsidRDefault="00C61A1C" w:rsidP="009B45FC">
            <w:pPr>
              <w:shd w:val="clear" w:color="auto" w:fill="FFFFFF" w:themeFill="background1"/>
              <w:spacing w:after="0"/>
              <w:ind w:left="56" w:right="-567"/>
              <w:rPr>
                <w:rStyle w:val="lev"/>
                <w:rFonts w:ascii="Arial" w:hAnsi="Arial" w:cs="Arial"/>
                <w:color w:val="03688D"/>
                <w:szCs w:val="20"/>
              </w:rPr>
            </w:pPr>
            <w:r w:rsidRPr="009555A6">
              <w:rPr>
                <w:rStyle w:val="lev"/>
                <w:rFonts w:ascii="Arial" w:hAnsi="Arial" w:cs="Arial"/>
                <w:color w:val="03688D"/>
                <w:sz w:val="20"/>
                <w:szCs w:val="20"/>
              </w:rPr>
              <w:t>Date de prise de poste souhaitée :</w:t>
            </w:r>
            <w:r w:rsidRPr="002C393E">
              <w:rPr>
                <w:rStyle w:val="lev"/>
                <w:rFonts w:ascii="Arial" w:hAnsi="Arial" w:cs="Arial"/>
                <w:color w:val="03688D"/>
                <w:szCs w:val="20"/>
              </w:rPr>
              <w:t xml:space="preserve"> </w:t>
            </w:r>
            <w:r w:rsidR="009555A6" w:rsidRPr="009555A6">
              <w:rPr>
                <w:rStyle w:val="lev"/>
                <w:rFonts w:cstheme="minorHAnsi"/>
                <w:b w:val="0"/>
                <w:szCs w:val="20"/>
              </w:rPr>
              <w:t>15/05/2025</w:t>
            </w:r>
          </w:p>
          <w:p w:rsidR="00C61A1C" w:rsidRPr="009B45FC" w:rsidRDefault="00C61A1C" w:rsidP="009B45FC">
            <w:pPr>
              <w:shd w:val="clear" w:color="auto" w:fill="FFFFFF" w:themeFill="background1"/>
              <w:spacing w:after="0"/>
              <w:ind w:left="56" w:right="-567"/>
              <w:rPr>
                <w:rStyle w:val="lev"/>
                <w:rFonts w:cstheme="minorHAnsi"/>
                <w:b w:val="0"/>
                <w:bCs w:val="0"/>
                <w:color w:val="03688D"/>
                <w:szCs w:val="20"/>
              </w:rPr>
            </w:pPr>
            <w:r w:rsidRPr="009555A6">
              <w:rPr>
                <w:rStyle w:val="lev"/>
                <w:rFonts w:ascii="Arial" w:hAnsi="Arial" w:cs="Arial"/>
                <w:color w:val="03688D"/>
                <w:sz w:val="20"/>
                <w:szCs w:val="20"/>
              </w:rPr>
              <w:t>Management d’équipe</w:t>
            </w:r>
            <w:r w:rsidRPr="002C393E">
              <w:rPr>
                <w:rStyle w:val="lev"/>
                <w:rFonts w:ascii="Arial" w:hAnsi="Arial" w:cs="Arial"/>
                <w:color w:val="03688D"/>
                <w:szCs w:val="20"/>
              </w:rPr>
              <w:t xml:space="preserve"> :</w:t>
            </w:r>
            <w:r w:rsidRPr="009B45FC">
              <w:rPr>
                <w:rStyle w:val="lev"/>
                <w:rFonts w:cstheme="minorHAnsi"/>
                <w:b w:val="0"/>
                <w:bCs w:val="0"/>
                <w:color w:val="03688D"/>
                <w:szCs w:val="20"/>
              </w:rPr>
              <w:t xml:space="preserve">  </w:t>
            </w:r>
            <w:r w:rsidRPr="002C393E">
              <w:rPr>
                <w:rStyle w:val="lev"/>
                <w:rFonts w:cstheme="minorHAnsi"/>
                <w:b w:val="0"/>
                <w:bCs w:val="0"/>
                <w:szCs w:val="20"/>
              </w:rPr>
              <w:t xml:space="preserve">oui   </w:t>
            </w:r>
            <w:r w:rsidRPr="002C393E">
              <w:rPr>
                <w:rStyle w:val="lev"/>
                <w:rFonts w:cstheme="minorHAnsi"/>
                <w:b w:val="0"/>
                <w:bCs w:val="0"/>
                <w:color w:val="03688D"/>
                <w:szCs w:val="20"/>
              </w:rPr>
              <w:t xml:space="preserve"> </w:t>
            </w:r>
            <w:r w:rsidRPr="009B45FC">
              <w:rPr>
                <w:rStyle w:val="lev"/>
                <w:rFonts w:cstheme="minorHAnsi"/>
                <w:b w:val="0"/>
                <w:bCs w:val="0"/>
                <w:color w:val="03688D"/>
                <w:szCs w:val="20"/>
              </w:rPr>
              <w:t xml:space="preserve">                                </w:t>
            </w:r>
            <w:r w:rsidR="002C393E">
              <w:rPr>
                <w:rStyle w:val="lev"/>
                <w:rFonts w:cstheme="minorHAnsi"/>
                <w:b w:val="0"/>
                <w:bCs w:val="0"/>
                <w:color w:val="03688D"/>
                <w:szCs w:val="20"/>
              </w:rPr>
              <w:t xml:space="preserve">                          </w:t>
            </w:r>
            <w:r w:rsidRPr="009B45FC">
              <w:rPr>
                <w:rStyle w:val="lev"/>
                <w:rFonts w:cstheme="minorHAnsi"/>
                <w:b w:val="0"/>
                <w:bCs w:val="0"/>
                <w:color w:val="03688D"/>
                <w:szCs w:val="20"/>
              </w:rPr>
              <w:t xml:space="preserve"> </w:t>
            </w:r>
            <w:r w:rsidRPr="009555A6">
              <w:rPr>
                <w:rStyle w:val="lev"/>
                <w:rFonts w:ascii="Arial" w:hAnsi="Arial" w:cs="Arial"/>
                <w:color w:val="03688D"/>
                <w:sz w:val="20"/>
                <w:szCs w:val="20"/>
              </w:rPr>
              <w:t>Poste télétravaillable :</w:t>
            </w:r>
            <w:r w:rsidRPr="009B45FC">
              <w:rPr>
                <w:rStyle w:val="lev"/>
                <w:rFonts w:cstheme="minorHAnsi"/>
                <w:color w:val="03688D"/>
                <w:szCs w:val="20"/>
              </w:rPr>
              <w:t xml:space="preserve"> </w:t>
            </w:r>
            <w:r w:rsidRPr="009555A6">
              <w:rPr>
                <w:rStyle w:val="lev"/>
                <w:rFonts w:cstheme="minorHAnsi"/>
                <w:b w:val="0"/>
                <w:szCs w:val="20"/>
              </w:rPr>
              <w:t xml:space="preserve">oui (2 jours par mois)                                                                    </w:t>
            </w:r>
          </w:p>
          <w:p w:rsidR="00C61A1C" w:rsidRPr="009B45FC" w:rsidRDefault="00C61A1C" w:rsidP="009B45FC">
            <w:pPr>
              <w:shd w:val="clear" w:color="auto" w:fill="FFFFFF" w:themeFill="background1"/>
              <w:spacing w:after="0"/>
              <w:ind w:left="56" w:right="-567"/>
              <w:rPr>
                <w:rStyle w:val="lev"/>
                <w:rFonts w:cstheme="minorHAnsi"/>
                <w:color w:val="03688D"/>
                <w:szCs w:val="20"/>
              </w:rPr>
            </w:pPr>
            <w:r w:rsidRPr="009555A6">
              <w:rPr>
                <w:rStyle w:val="lev"/>
                <w:rFonts w:ascii="Arial" w:hAnsi="Arial" w:cs="Arial"/>
                <w:color w:val="03688D"/>
                <w:sz w:val="20"/>
                <w:szCs w:val="20"/>
              </w:rPr>
              <w:t>Code PILEFF</w:t>
            </w:r>
            <w:r w:rsidRPr="002C393E">
              <w:rPr>
                <w:rStyle w:val="lev"/>
                <w:rFonts w:ascii="Arial" w:hAnsi="Arial" w:cs="Arial"/>
                <w:color w:val="03688D"/>
                <w:szCs w:val="20"/>
              </w:rPr>
              <w:t> :</w:t>
            </w:r>
            <w:r w:rsidRPr="009B45FC">
              <w:rPr>
                <w:rStyle w:val="lev"/>
                <w:rFonts w:cstheme="minorHAnsi"/>
                <w:color w:val="03688D"/>
                <w:szCs w:val="20"/>
              </w:rPr>
              <w:t xml:space="preserve"> </w:t>
            </w:r>
            <w:r w:rsidR="009B45FC" w:rsidRPr="002C393E">
              <w:rPr>
                <w:rStyle w:val="lev"/>
                <w:rFonts w:cstheme="minorHAnsi"/>
                <w:b w:val="0"/>
                <w:szCs w:val="20"/>
              </w:rPr>
              <w:t>C000000114</w:t>
            </w:r>
          </w:p>
        </w:tc>
        <w:tc>
          <w:tcPr>
            <w:tcW w:w="20" w:type="dxa"/>
            <w:vAlign w:val="center"/>
            <w:hideMark/>
          </w:tcPr>
          <w:p w:rsidR="00C61A1C" w:rsidRPr="00C43255" w:rsidRDefault="00C61A1C"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9B45FC">
        <w:trPr>
          <w:gridBefore w:val="1"/>
          <w:gridAfter w:val="2"/>
          <w:wBefore w:w="25" w:type="dxa"/>
          <w:wAfter w:w="45"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C61A1C">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9B45FC">
        <w:trPr>
          <w:gridBefore w:val="2"/>
          <w:gridAfter w:val="3"/>
          <w:wBefore w:w="1238" w:type="dxa"/>
          <w:wAfter w:w="240"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C61A1C" w:rsidRDefault="00C61A1C" w:rsidP="00C61A1C">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(DSol)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C61A1C" w:rsidRPr="007F0244" w:rsidRDefault="00C61A1C" w:rsidP="00C61A1C">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bientraitante à destination des 187 000 parisiens en situation de handicap, des 470 000 seniors et de leurs aidants. Elle contribue au service public de l’autonomie en lien avec les partenaires du territoire. </w:t>
      </w:r>
    </w:p>
    <w:p w:rsidR="00C61A1C" w:rsidRDefault="00C61A1C" w:rsidP="00C61A1C">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C61A1C" w:rsidRDefault="00C61A1C" w:rsidP="00C61A1C">
      <w:pPr>
        <w:pStyle w:val="Default"/>
        <w:shd w:val="clear" w:color="auto" w:fill="FFFFFF" w:themeFill="background1"/>
        <w:ind w:left="-709" w:right="1"/>
        <w:rPr>
          <w:rStyle w:val="lev"/>
          <w:rFonts w:ascii="Arial" w:hAnsi="Arial" w:cs="Arial"/>
          <w:color w:val="03688D"/>
          <w:sz w:val="20"/>
          <w:szCs w:val="20"/>
        </w:rPr>
      </w:pPr>
    </w:p>
    <w:p w:rsidR="00F96575" w:rsidRDefault="00F96575" w:rsidP="00C84AC9">
      <w:pPr>
        <w:pStyle w:val="Default"/>
        <w:shd w:val="clear" w:color="auto" w:fill="FFFFFF" w:themeFill="background1"/>
        <w:spacing w:before="120"/>
        <w:ind w:left="-709" w:right="1"/>
        <w:jc w:val="both"/>
        <w:rPr>
          <w:rStyle w:val="lev"/>
          <w:rFonts w:asciiTheme="minorHAnsi" w:hAnsiTheme="minorHAnsi" w:cstheme="minorHAnsi"/>
          <w:b w:val="0"/>
          <w:color w:val="auto"/>
          <w:sz w:val="20"/>
        </w:rPr>
      </w:pPr>
      <w:r>
        <w:rPr>
          <w:rStyle w:val="lev"/>
          <w:rFonts w:asciiTheme="minorHAnsi" w:hAnsiTheme="minorHAnsi" w:cstheme="minorHAnsi"/>
          <w:b w:val="0"/>
          <w:color w:val="auto"/>
          <w:sz w:val="20"/>
        </w:rPr>
        <w:t>L</w:t>
      </w:r>
      <w:r w:rsidR="004C7BE6">
        <w:rPr>
          <w:rStyle w:val="lev"/>
          <w:rFonts w:asciiTheme="minorHAnsi" w:hAnsiTheme="minorHAnsi" w:cstheme="minorHAnsi"/>
          <w:b w:val="0"/>
          <w:color w:val="auto"/>
          <w:sz w:val="20"/>
        </w:rPr>
        <w:t>es</w:t>
      </w:r>
      <w:r w:rsidR="00127604">
        <w:rPr>
          <w:rStyle w:val="lev"/>
          <w:rFonts w:asciiTheme="minorHAnsi" w:hAnsiTheme="minorHAnsi" w:cstheme="minorHAnsi"/>
          <w:b w:val="0"/>
          <w:color w:val="auto"/>
          <w:sz w:val="20"/>
        </w:rPr>
        <w:t xml:space="preserve"> </w:t>
      </w:r>
      <w:r>
        <w:rPr>
          <w:rStyle w:val="lev"/>
          <w:rFonts w:asciiTheme="minorHAnsi" w:hAnsiTheme="minorHAnsi" w:cstheme="minorHAnsi"/>
          <w:b w:val="0"/>
          <w:color w:val="auto"/>
          <w:sz w:val="20"/>
        </w:rPr>
        <w:t xml:space="preserve">EHPAD </w:t>
      </w:r>
      <w:r w:rsidR="004C7BE6">
        <w:rPr>
          <w:rStyle w:val="lev"/>
          <w:rFonts w:asciiTheme="minorHAnsi" w:hAnsiTheme="minorHAnsi" w:cstheme="minorHAnsi"/>
          <w:b w:val="0"/>
          <w:color w:val="auto"/>
          <w:sz w:val="20"/>
        </w:rPr>
        <w:t>Anselme Payen et Huguette Valsecchi fonctionnent en direction commune</w:t>
      </w:r>
      <w:r w:rsidR="00127604">
        <w:rPr>
          <w:rStyle w:val="lev"/>
          <w:rFonts w:asciiTheme="minorHAnsi" w:hAnsiTheme="minorHAnsi" w:cstheme="minorHAnsi"/>
          <w:b w:val="0"/>
          <w:color w:val="auto"/>
          <w:sz w:val="20"/>
        </w:rPr>
        <w:t>. L’équipe de direction est composée d’un directeur, d’un directeur adjoint aux ressources par site</w:t>
      </w:r>
      <w:r w:rsidR="00BB4284">
        <w:rPr>
          <w:rStyle w:val="lev"/>
          <w:rFonts w:asciiTheme="minorHAnsi" w:hAnsiTheme="minorHAnsi" w:cstheme="minorHAnsi"/>
          <w:b w:val="0"/>
          <w:color w:val="auto"/>
          <w:sz w:val="20"/>
        </w:rPr>
        <w:t>, d’un médecin coordonnateur par site</w:t>
      </w:r>
      <w:r w:rsidR="00127604">
        <w:rPr>
          <w:rStyle w:val="lev"/>
          <w:rFonts w:asciiTheme="minorHAnsi" w:hAnsiTheme="minorHAnsi" w:cstheme="minorHAnsi"/>
          <w:b w:val="0"/>
          <w:color w:val="auto"/>
          <w:sz w:val="20"/>
        </w:rPr>
        <w:t xml:space="preserve"> et </w:t>
      </w:r>
      <w:r w:rsidR="00BB4284">
        <w:rPr>
          <w:rStyle w:val="lev"/>
          <w:rFonts w:asciiTheme="minorHAnsi" w:hAnsiTheme="minorHAnsi" w:cstheme="minorHAnsi"/>
          <w:b w:val="0"/>
          <w:color w:val="auto"/>
          <w:sz w:val="20"/>
        </w:rPr>
        <w:t>d’</w:t>
      </w:r>
      <w:r w:rsidR="00127604">
        <w:rPr>
          <w:rStyle w:val="lev"/>
          <w:rFonts w:asciiTheme="minorHAnsi" w:hAnsiTheme="minorHAnsi" w:cstheme="minorHAnsi"/>
          <w:b w:val="0"/>
          <w:color w:val="auto"/>
          <w:sz w:val="20"/>
        </w:rPr>
        <w:t xml:space="preserve">un adjoint en chargé de la coordination et de la qualité des soins. </w:t>
      </w:r>
    </w:p>
    <w:p w:rsidR="00127604" w:rsidRPr="00127604" w:rsidRDefault="00127604" w:rsidP="00127604">
      <w:pPr>
        <w:pStyle w:val="Default"/>
        <w:numPr>
          <w:ilvl w:val="0"/>
          <w:numId w:val="38"/>
        </w:numPr>
        <w:shd w:val="clear" w:color="auto" w:fill="FFFFFF" w:themeFill="background1"/>
        <w:spacing w:before="120"/>
        <w:ind w:right="1"/>
        <w:jc w:val="both"/>
        <w:rPr>
          <w:rStyle w:val="lev"/>
          <w:rFonts w:asciiTheme="minorHAnsi" w:hAnsiTheme="minorHAnsi" w:cstheme="minorHAnsi"/>
          <w:b w:val="0"/>
          <w:color w:val="auto"/>
          <w:sz w:val="20"/>
        </w:rPr>
      </w:pPr>
      <w:r w:rsidRPr="00127604">
        <w:rPr>
          <w:rStyle w:val="lev"/>
          <w:rFonts w:asciiTheme="minorHAnsi" w:hAnsiTheme="minorHAnsi" w:cstheme="minorHAnsi"/>
          <w:b w:val="0"/>
          <w:color w:val="auto"/>
          <w:sz w:val="20"/>
        </w:rPr>
        <w:t>L’EHPAD Anselme PAYEN compte 108 lits dont 16 au sein d’une Unité de Vie Protégée. Le personnel compte 90 agents.</w:t>
      </w:r>
    </w:p>
    <w:p w:rsidR="00127604" w:rsidRDefault="00127604" w:rsidP="00127604">
      <w:pPr>
        <w:pStyle w:val="Default"/>
        <w:numPr>
          <w:ilvl w:val="0"/>
          <w:numId w:val="38"/>
        </w:numPr>
        <w:shd w:val="clear" w:color="auto" w:fill="FFFFFF" w:themeFill="background1"/>
        <w:spacing w:before="120"/>
        <w:ind w:right="1"/>
        <w:jc w:val="both"/>
        <w:rPr>
          <w:rStyle w:val="lev"/>
          <w:rFonts w:asciiTheme="minorHAnsi" w:hAnsiTheme="minorHAnsi" w:cstheme="minorHAnsi"/>
          <w:b w:val="0"/>
          <w:color w:val="auto"/>
          <w:sz w:val="20"/>
        </w:rPr>
      </w:pPr>
      <w:r w:rsidRPr="00127604">
        <w:rPr>
          <w:rStyle w:val="lev"/>
          <w:rFonts w:asciiTheme="minorHAnsi" w:hAnsiTheme="minorHAnsi" w:cstheme="minorHAnsi"/>
          <w:b w:val="0"/>
          <w:color w:val="auto"/>
          <w:sz w:val="20"/>
        </w:rPr>
        <w:t>L’EHPAD Huguette VALSECCHI compte 101 lits</w:t>
      </w:r>
      <w:r w:rsidR="00BB4284">
        <w:rPr>
          <w:rStyle w:val="lev"/>
          <w:rFonts w:asciiTheme="minorHAnsi" w:hAnsiTheme="minorHAnsi" w:cstheme="minorHAnsi"/>
          <w:b w:val="0"/>
          <w:color w:val="auto"/>
          <w:sz w:val="20"/>
        </w:rPr>
        <w:t xml:space="preserve"> d’hébergement et un </w:t>
      </w:r>
      <w:r w:rsidRPr="00127604">
        <w:rPr>
          <w:rStyle w:val="lev"/>
          <w:rFonts w:asciiTheme="minorHAnsi" w:hAnsiTheme="minorHAnsi" w:cstheme="minorHAnsi"/>
          <w:b w:val="0"/>
          <w:color w:val="auto"/>
          <w:sz w:val="20"/>
        </w:rPr>
        <w:t xml:space="preserve">pôle d'activités et de soins adaptés permettant l’accueil de </w:t>
      </w:r>
      <w:r w:rsidR="00BB4284">
        <w:rPr>
          <w:rStyle w:val="lev"/>
          <w:rFonts w:asciiTheme="minorHAnsi" w:hAnsiTheme="minorHAnsi" w:cstheme="minorHAnsi"/>
          <w:b w:val="0"/>
          <w:color w:val="auto"/>
          <w:sz w:val="20"/>
        </w:rPr>
        <w:t>14 places</w:t>
      </w:r>
      <w:r w:rsidRPr="00127604">
        <w:rPr>
          <w:rStyle w:val="lev"/>
          <w:rFonts w:asciiTheme="minorHAnsi" w:hAnsiTheme="minorHAnsi" w:cstheme="minorHAnsi"/>
          <w:b w:val="0"/>
          <w:color w:val="auto"/>
          <w:sz w:val="20"/>
        </w:rPr>
        <w:t>. Le personnel compte 84 agents.</w:t>
      </w:r>
    </w:p>
    <w:p w:rsidR="007E4970" w:rsidRDefault="007E4970" w:rsidP="007E4970">
      <w:pPr>
        <w:pStyle w:val="Default"/>
        <w:shd w:val="clear" w:color="auto" w:fill="FFFFFF" w:themeFill="background1"/>
        <w:spacing w:before="120"/>
        <w:ind w:right="1"/>
        <w:jc w:val="both"/>
        <w:rPr>
          <w:rStyle w:val="lev"/>
          <w:rFonts w:asciiTheme="minorHAnsi" w:hAnsiTheme="minorHAnsi" w:cstheme="minorHAnsi"/>
          <w:b w:val="0"/>
          <w:color w:val="auto"/>
          <w:sz w:val="20"/>
        </w:rPr>
      </w:pPr>
    </w:p>
    <w:p w:rsidR="00F26DAA" w:rsidRPr="00F96575" w:rsidRDefault="007E4970" w:rsidP="00F96575">
      <w:pPr>
        <w:pStyle w:val="Default"/>
        <w:shd w:val="clear" w:color="auto" w:fill="FFFFFF" w:themeFill="background1"/>
        <w:spacing w:before="120"/>
        <w:ind w:left="-709" w:right="1"/>
        <w:jc w:val="both"/>
        <w:rPr>
          <w:rStyle w:val="lev"/>
          <w:b w:val="0"/>
          <w:sz w:val="20"/>
          <w:szCs w:val="20"/>
        </w:rPr>
      </w:pPr>
      <w:r>
        <w:rPr>
          <w:rStyle w:val="lev"/>
          <w:rFonts w:asciiTheme="minorHAnsi" w:hAnsiTheme="minorHAnsi" w:cstheme="minorHAnsi"/>
          <w:b w:val="0"/>
          <w:color w:val="auto"/>
          <w:sz w:val="20"/>
        </w:rPr>
        <w:t xml:space="preserve">Une réflexion sur </w:t>
      </w:r>
      <w:r w:rsidR="00E55560">
        <w:rPr>
          <w:rStyle w:val="lev"/>
          <w:rFonts w:asciiTheme="minorHAnsi" w:hAnsiTheme="minorHAnsi" w:cstheme="minorHAnsi"/>
          <w:b w:val="0"/>
          <w:color w:val="auto"/>
          <w:sz w:val="20"/>
        </w:rPr>
        <w:t xml:space="preserve">les fonctions mutualisées et la répartition des missions dans le cadre de la direction commune est en cours </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C61A1C">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C61A1C">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C61A1C">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4C2DAB" w:rsidRDefault="00F96575" w:rsidP="00BB4284">
      <w:pPr>
        <w:pStyle w:val="Sansinterligne"/>
        <w:ind w:left="-567"/>
        <w:jc w:val="both"/>
        <w:rPr>
          <w:rStyle w:val="lev"/>
          <w:rFonts w:cstheme="minorHAnsi"/>
          <w:b w:val="0"/>
          <w:sz w:val="20"/>
          <w:szCs w:val="20"/>
        </w:rPr>
      </w:pPr>
      <w:r w:rsidRPr="00F26DAA">
        <w:rPr>
          <w:rStyle w:val="lev"/>
          <w:rFonts w:cstheme="minorHAnsi"/>
          <w:b w:val="0"/>
          <w:sz w:val="20"/>
          <w:szCs w:val="20"/>
        </w:rPr>
        <w:t xml:space="preserve">Sous l’autorité </w:t>
      </w:r>
      <w:r w:rsidR="00E65B59">
        <w:rPr>
          <w:rStyle w:val="lev"/>
          <w:rFonts w:cstheme="minorHAnsi"/>
          <w:b w:val="0"/>
          <w:sz w:val="20"/>
          <w:szCs w:val="20"/>
        </w:rPr>
        <w:t>de l</w:t>
      </w:r>
      <w:r w:rsidR="00BD2FF5">
        <w:rPr>
          <w:rStyle w:val="lev"/>
          <w:rFonts w:cstheme="minorHAnsi"/>
          <w:b w:val="0"/>
          <w:sz w:val="20"/>
          <w:szCs w:val="20"/>
        </w:rPr>
        <w:t>’adjointe à la</w:t>
      </w:r>
      <w:r w:rsidR="00E65B59">
        <w:rPr>
          <w:rStyle w:val="lev"/>
          <w:rFonts w:cstheme="minorHAnsi"/>
          <w:b w:val="0"/>
          <w:sz w:val="20"/>
          <w:szCs w:val="20"/>
        </w:rPr>
        <w:t xml:space="preserve"> sous-directrice </w:t>
      </w:r>
      <w:r w:rsidR="00BD2FF5">
        <w:rPr>
          <w:rStyle w:val="lev"/>
          <w:rFonts w:cstheme="minorHAnsi"/>
          <w:b w:val="0"/>
          <w:sz w:val="20"/>
          <w:szCs w:val="20"/>
        </w:rPr>
        <w:t>de</w:t>
      </w:r>
      <w:r w:rsidR="00E65B59">
        <w:rPr>
          <w:rStyle w:val="lev"/>
          <w:rFonts w:cstheme="minorHAnsi"/>
          <w:b w:val="0"/>
          <w:sz w:val="20"/>
          <w:szCs w:val="20"/>
        </w:rPr>
        <w:t xml:space="preserve"> l’autonomie </w:t>
      </w:r>
      <w:r w:rsidR="00BD2FF5">
        <w:rPr>
          <w:rStyle w:val="lev"/>
          <w:rFonts w:cstheme="minorHAnsi"/>
          <w:b w:val="0"/>
          <w:sz w:val="20"/>
          <w:szCs w:val="20"/>
        </w:rPr>
        <w:t xml:space="preserve">en </w:t>
      </w:r>
      <w:r w:rsidR="00E65B59">
        <w:rPr>
          <w:rStyle w:val="lev"/>
          <w:rFonts w:cstheme="minorHAnsi"/>
          <w:b w:val="0"/>
          <w:sz w:val="20"/>
          <w:szCs w:val="20"/>
        </w:rPr>
        <w:t>charge du pôle opérateurs, il dirige</w:t>
      </w:r>
      <w:r>
        <w:rPr>
          <w:rStyle w:val="lev"/>
          <w:rFonts w:cstheme="minorHAnsi"/>
          <w:b w:val="0"/>
          <w:sz w:val="20"/>
          <w:szCs w:val="20"/>
        </w:rPr>
        <w:t xml:space="preserve">, </w:t>
      </w:r>
      <w:r w:rsidR="00E65B59">
        <w:rPr>
          <w:rStyle w:val="lev"/>
          <w:rFonts w:cstheme="minorHAnsi"/>
          <w:b w:val="0"/>
          <w:sz w:val="20"/>
          <w:szCs w:val="20"/>
        </w:rPr>
        <w:t>c</w:t>
      </w:r>
      <w:r w:rsidR="00E65B59" w:rsidRPr="00E65B59">
        <w:rPr>
          <w:rStyle w:val="lev"/>
          <w:rFonts w:cstheme="minorHAnsi"/>
          <w:b w:val="0"/>
          <w:sz w:val="20"/>
          <w:szCs w:val="20"/>
        </w:rPr>
        <w:t>oordonne et anime le collectif de son établissement afin de promouvoir l’amélioration de la qualité de l’accompagnement</w:t>
      </w:r>
      <w:r w:rsidR="00E65B59">
        <w:rPr>
          <w:rStyle w:val="lev"/>
          <w:rFonts w:cstheme="minorHAnsi"/>
          <w:b w:val="0"/>
          <w:sz w:val="20"/>
          <w:szCs w:val="20"/>
        </w:rPr>
        <w:t xml:space="preserve"> et de la prise en soins</w:t>
      </w:r>
      <w:r w:rsidR="00E65B59" w:rsidRPr="00E65B59">
        <w:rPr>
          <w:rStyle w:val="lev"/>
          <w:rFonts w:cstheme="minorHAnsi"/>
          <w:b w:val="0"/>
          <w:sz w:val="20"/>
          <w:szCs w:val="20"/>
        </w:rPr>
        <w:t xml:space="preserve"> des résidents, de la vie au travail des agents</w:t>
      </w:r>
      <w:r w:rsidR="00BD2FF5">
        <w:rPr>
          <w:rStyle w:val="lev"/>
          <w:rFonts w:cstheme="minorHAnsi"/>
          <w:b w:val="0"/>
          <w:sz w:val="20"/>
          <w:szCs w:val="20"/>
        </w:rPr>
        <w:t xml:space="preserve"> et la qualité des relations avec les proches des résidents. Il anime en outre</w:t>
      </w:r>
      <w:r w:rsidR="00E65B59" w:rsidRPr="00E65B59">
        <w:rPr>
          <w:rStyle w:val="lev"/>
          <w:rFonts w:cstheme="minorHAnsi"/>
          <w:b w:val="0"/>
          <w:sz w:val="20"/>
          <w:szCs w:val="20"/>
        </w:rPr>
        <w:t xml:space="preserve"> </w:t>
      </w:r>
      <w:r w:rsidR="00E65B59">
        <w:rPr>
          <w:rStyle w:val="lev"/>
          <w:rFonts w:cstheme="minorHAnsi"/>
          <w:b w:val="0"/>
          <w:sz w:val="20"/>
          <w:szCs w:val="20"/>
        </w:rPr>
        <w:t xml:space="preserve">des partenariats </w:t>
      </w:r>
      <w:r w:rsidR="00BD2FF5">
        <w:rPr>
          <w:rStyle w:val="lev"/>
          <w:rFonts w:cstheme="minorHAnsi"/>
          <w:b w:val="0"/>
          <w:sz w:val="20"/>
          <w:szCs w:val="20"/>
        </w:rPr>
        <w:t>avec</w:t>
      </w:r>
      <w:r w:rsidR="00E65B59" w:rsidRPr="00E65B59">
        <w:rPr>
          <w:rStyle w:val="lev"/>
          <w:rFonts w:cstheme="minorHAnsi"/>
          <w:b w:val="0"/>
          <w:sz w:val="20"/>
          <w:szCs w:val="20"/>
        </w:rPr>
        <w:t xml:space="preserve"> des acteurs</w:t>
      </w:r>
      <w:r w:rsidR="00BD2FF5">
        <w:rPr>
          <w:rStyle w:val="lev"/>
          <w:rFonts w:cstheme="minorHAnsi"/>
          <w:b w:val="0"/>
          <w:sz w:val="20"/>
          <w:szCs w:val="20"/>
        </w:rPr>
        <w:t xml:space="preserve"> du territoire (centres de santé, structures hospitalières etc.)</w:t>
      </w:r>
      <w:r w:rsidR="00E65B59">
        <w:rPr>
          <w:rStyle w:val="lev"/>
          <w:rFonts w:cstheme="minorHAnsi"/>
          <w:b w:val="0"/>
          <w:sz w:val="20"/>
          <w:szCs w:val="20"/>
        </w:rPr>
        <w:t>.</w:t>
      </w:r>
    </w:p>
    <w:p w:rsidR="004C2DAB" w:rsidRDefault="004C2DAB" w:rsidP="00FA70D7">
      <w:pPr>
        <w:pStyle w:val="Sansinterligne"/>
        <w:jc w:val="both"/>
        <w:rPr>
          <w:rStyle w:val="lev"/>
          <w:rFonts w:cstheme="minorHAnsi"/>
          <w:b w:val="0"/>
          <w:sz w:val="20"/>
          <w:szCs w:val="20"/>
        </w:rPr>
      </w:pPr>
    </w:p>
    <w:p w:rsidR="004C2DAB" w:rsidRDefault="004C2DAB" w:rsidP="00BB4284">
      <w:pPr>
        <w:pStyle w:val="Sansinterligne"/>
        <w:ind w:left="-567"/>
        <w:jc w:val="both"/>
        <w:rPr>
          <w:rStyle w:val="lev"/>
          <w:rFonts w:cstheme="minorHAnsi"/>
          <w:b w:val="0"/>
          <w:sz w:val="20"/>
          <w:szCs w:val="20"/>
        </w:rPr>
      </w:pPr>
      <w:r>
        <w:rPr>
          <w:rStyle w:val="lev"/>
          <w:rFonts w:cstheme="minorHAnsi"/>
          <w:b w:val="0"/>
          <w:sz w:val="20"/>
          <w:szCs w:val="20"/>
        </w:rPr>
        <w:t xml:space="preserve">Missions principales du directeur : </w:t>
      </w:r>
    </w:p>
    <w:p w:rsidR="00C61A1C" w:rsidRPr="00AA2B20" w:rsidRDefault="00C61A1C" w:rsidP="00AA2B20">
      <w:pPr>
        <w:pStyle w:val="Sansinterligne"/>
        <w:numPr>
          <w:ilvl w:val="0"/>
          <w:numId w:val="35"/>
        </w:numPr>
        <w:jc w:val="both"/>
        <w:rPr>
          <w:rFonts w:cstheme="minorHAnsi"/>
          <w:b/>
          <w:sz w:val="20"/>
          <w:szCs w:val="20"/>
        </w:rPr>
      </w:pPr>
      <w:r w:rsidRPr="00AA2B20">
        <w:rPr>
          <w:rFonts w:cstheme="minorHAnsi"/>
          <w:b/>
          <w:sz w:val="20"/>
          <w:szCs w:val="20"/>
        </w:rPr>
        <w:t>Encadrement et management des équipes</w:t>
      </w:r>
      <w:r w:rsidR="004C2DAB">
        <w:rPr>
          <w:rFonts w:cstheme="minorHAnsi"/>
          <w:b/>
          <w:sz w:val="20"/>
          <w:szCs w:val="20"/>
        </w:rPr>
        <w:t xml:space="preserve"> en lien avec les adjoints et les cadres </w:t>
      </w:r>
      <w:r w:rsidR="00FA70D7">
        <w:rPr>
          <w:rFonts w:cstheme="minorHAnsi"/>
          <w:b/>
          <w:sz w:val="20"/>
          <w:szCs w:val="20"/>
        </w:rPr>
        <w:t>intermédiaires</w:t>
      </w:r>
      <w:r w:rsidR="004C2DAB">
        <w:rPr>
          <w:rFonts w:cstheme="minorHAnsi"/>
          <w:b/>
          <w:sz w:val="20"/>
          <w:szCs w:val="20"/>
        </w:rPr>
        <w:t xml:space="preserve"> </w:t>
      </w:r>
      <w:r w:rsidRPr="00AA2B20">
        <w:rPr>
          <w:rFonts w:cstheme="minorHAnsi"/>
          <w:sz w:val="20"/>
          <w:szCs w:val="20"/>
        </w:rPr>
        <w:t xml:space="preserve">: mise en œuvre des fiches de poste (accueil/ parcours), des plannings dans une logique de continuité, </w:t>
      </w:r>
      <w:r w:rsidR="00E65B59">
        <w:rPr>
          <w:rFonts w:cstheme="minorHAnsi"/>
          <w:sz w:val="20"/>
          <w:szCs w:val="20"/>
        </w:rPr>
        <w:t xml:space="preserve">des </w:t>
      </w:r>
      <w:r w:rsidRPr="00AA2B20">
        <w:rPr>
          <w:rFonts w:cstheme="minorHAnsi"/>
          <w:sz w:val="20"/>
          <w:szCs w:val="20"/>
        </w:rPr>
        <w:lastRenderedPageBreak/>
        <w:t xml:space="preserve">évaluations </w:t>
      </w:r>
      <w:r w:rsidR="00E65B59">
        <w:rPr>
          <w:rFonts w:cstheme="minorHAnsi"/>
          <w:sz w:val="20"/>
          <w:szCs w:val="20"/>
        </w:rPr>
        <w:t>annuelles ;</w:t>
      </w:r>
      <w:r w:rsidRPr="00AA2B20">
        <w:rPr>
          <w:rFonts w:cstheme="minorHAnsi"/>
          <w:sz w:val="20"/>
          <w:szCs w:val="20"/>
        </w:rPr>
        <w:t xml:space="preserve"> accompagnement aux bonnes pratiques professionnelles (formation/sensibilisation, contrôle), procédures disciplinaires</w:t>
      </w:r>
    </w:p>
    <w:p w:rsidR="004C2DAB" w:rsidRDefault="00C61A1C" w:rsidP="00AA2B20">
      <w:pPr>
        <w:pStyle w:val="Sansinterligne"/>
        <w:numPr>
          <w:ilvl w:val="0"/>
          <w:numId w:val="35"/>
        </w:numPr>
        <w:jc w:val="both"/>
        <w:rPr>
          <w:rFonts w:cstheme="minorHAnsi"/>
          <w:sz w:val="20"/>
          <w:szCs w:val="20"/>
        </w:rPr>
      </w:pPr>
      <w:r w:rsidRPr="00AA2B20">
        <w:rPr>
          <w:rFonts w:cstheme="minorHAnsi"/>
          <w:b/>
          <w:sz w:val="20"/>
          <w:szCs w:val="20"/>
        </w:rPr>
        <w:t xml:space="preserve">Pilotage de la politique qualité de l’EHPAD dans tous les aspects de la vie de l’établissement </w:t>
      </w:r>
      <w:r w:rsidRPr="00AA2B20">
        <w:rPr>
          <w:rFonts w:cstheme="minorHAnsi"/>
          <w:sz w:val="20"/>
          <w:szCs w:val="20"/>
        </w:rPr>
        <w:t>: pilotage des projets en lien avec le CPOM des EHPAD</w:t>
      </w:r>
      <w:r w:rsidR="00AA2B20" w:rsidRPr="00AA2B20">
        <w:rPr>
          <w:rFonts w:cstheme="minorHAnsi"/>
          <w:sz w:val="20"/>
          <w:szCs w:val="20"/>
        </w:rPr>
        <w:t xml:space="preserve"> et </w:t>
      </w:r>
      <w:r w:rsidR="00AA2B20">
        <w:rPr>
          <w:rFonts w:cstheme="minorHAnsi"/>
          <w:sz w:val="20"/>
          <w:szCs w:val="20"/>
        </w:rPr>
        <w:t xml:space="preserve">le </w:t>
      </w:r>
      <w:r w:rsidR="00AA2B20" w:rsidRPr="00AA2B20">
        <w:rPr>
          <w:rFonts w:cstheme="minorHAnsi"/>
          <w:sz w:val="20"/>
          <w:szCs w:val="20"/>
        </w:rPr>
        <w:t>projet d’établissement</w:t>
      </w:r>
      <w:r w:rsidR="00AA2B20">
        <w:rPr>
          <w:rFonts w:cstheme="minorHAnsi"/>
          <w:sz w:val="20"/>
          <w:szCs w:val="20"/>
        </w:rPr>
        <w:t xml:space="preserve"> concernant les résidents (soin/vie sociale), les agents</w:t>
      </w:r>
      <w:r w:rsidR="002A21D4">
        <w:rPr>
          <w:rFonts w:cstheme="minorHAnsi"/>
          <w:sz w:val="20"/>
          <w:szCs w:val="20"/>
        </w:rPr>
        <w:t xml:space="preserve"> (QVT, formation, attractivité)</w:t>
      </w:r>
      <w:r w:rsidR="00AA2B20">
        <w:rPr>
          <w:rFonts w:cstheme="minorHAnsi"/>
          <w:sz w:val="20"/>
          <w:szCs w:val="20"/>
        </w:rPr>
        <w:t xml:space="preserve">, les relations </w:t>
      </w:r>
      <w:r w:rsidR="004B7D10">
        <w:rPr>
          <w:rFonts w:cstheme="minorHAnsi"/>
          <w:sz w:val="20"/>
          <w:szCs w:val="20"/>
        </w:rPr>
        <w:t xml:space="preserve">et partenariats </w:t>
      </w:r>
      <w:r w:rsidR="00AA2B20">
        <w:rPr>
          <w:rFonts w:cstheme="minorHAnsi"/>
          <w:sz w:val="20"/>
          <w:szCs w:val="20"/>
        </w:rPr>
        <w:t>avec l’extérieur</w:t>
      </w:r>
      <w:r w:rsidR="004B7D10">
        <w:rPr>
          <w:rFonts w:cstheme="minorHAnsi"/>
          <w:sz w:val="20"/>
          <w:szCs w:val="20"/>
        </w:rPr>
        <w:t xml:space="preserve"> (filières de soins, liens intergénérationnels…)</w:t>
      </w:r>
      <w:r w:rsidR="00F87328">
        <w:rPr>
          <w:rFonts w:cstheme="minorHAnsi"/>
          <w:sz w:val="20"/>
          <w:szCs w:val="20"/>
        </w:rPr>
        <w:t>, la sécurité du bâtiment et de ses occupants</w:t>
      </w:r>
      <w:r w:rsidR="00AA2B20">
        <w:rPr>
          <w:rFonts w:cstheme="minorHAnsi"/>
          <w:sz w:val="20"/>
          <w:szCs w:val="20"/>
        </w:rPr>
        <w:t> </w:t>
      </w:r>
      <w:r w:rsidR="00F87328">
        <w:rPr>
          <w:rFonts w:cstheme="minorHAnsi"/>
          <w:sz w:val="20"/>
          <w:szCs w:val="20"/>
        </w:rPr>
        <w:t>(sécurité incendie, etc.)</w:t>
      </w:r>
      <w:r w:rsidRPr="00AA2B20">
        <w:rPr>
          <w:rFonts w:cstheme="minorHAnsi"/>
          <w:sz w:val="20"/>
          <w:szCs w:val="20"/>
        </w:rPr>
        <w:t xml:space="preserve">; prévention et </w:t>
      </w:r>
      <w:r w:rsidR="00BB4284">
        <w:rPr>
          <w:rFonts w:cstheme="minorHAnsi"/>
          <w:sz w:val="20"/>
          <w:szCs w:val="20"/>
        </w:rPr>
        <w:t>gestion</w:t>
      </w:r>
      <w:r w:rsidRPr="00AA2B20">
        <w:rPr>
          <w:rFonts w:cstheme="minorHAnsi"/>
          <w:sz w:val="20"/>
          <w:szCs w:val="20"/>
        </w:rPr>
        <w:t xml:space="preserve"> des dysfonctionnements, réalisation d’audits</w:t>
      </w:r>
      <w:r w:rsidR="002A21D4">
        <w:rPr>
          <w:rFonts w:cstheme="minorHAnsi"/>
          <w:spacing w:val="-2"/>
          <w:sz w:val="20"/>
          <w:szCs w:val="20"/>
        </w:rPr>
        <w:t xml:space="preserve"> ; </w:t>
      </w:r>
      <w:r w:rsidR="002A21D4">
        <w:rPr>
          <w:rFonts w:cstheme="minorHAnsi"/>
          <w:sz w:val="20"/>
          <w:szCs w:val="20"/>
        </w:rPr>
        <w:t>garant de la bonne tenue de la comitologie obligatoire au sein de l’institution (CODIR élargis, CVS, comité qualité, comité éthique, CLAN, réunions de réalisation des PAP, commission des menus, commission d’animation, réunion des familles)</w:t>
      </w:r>
      <w:r w:rsidR="001A6ECF">
        <w:rPr>
          <w:rFonts w:cstheme="minorHAnsi"/>
          <w:sz w:val="20"/>
          <w:szCs w:val="20"/>
        </w:rPr>
        <w:t>, du suivi des indicateurs, etc.</w:t>
      </w:r>
      <w:r w:rsidR="004C2DAB">
        <w:rPr>
          <w:rFonts w:cstheme="minorHAnsi"/>
          <w:sz w:val="20"/>
          <w:szCs w:val="20"/>
        </w:rPr>
        <w:t xml:space="preserve"> </w:t>
      </w:r>
    </w:p>
    <w:p w:rsidR="00C61A1C" w:rsidRPr="00AA2B20" w:rsidRDefault="004C2DAB" w:rsidP="00FA70D7">
      <w:pPr>
        <w:pStyle w:val="Sansinterligne"/>
        <w:ind w:left="360"/>
        <w:jc w:val="both"/>
        <w:rPr>
          <w:rFonts w:cstheme="minorHAnsi"/>
          <w:sz w:val="20"/>
          <w:szCs w:val="20"/>
        </w:rPr>
      </w:pPr>
      <w:r>
        <w:rPr>
          <w:rFonts w:cstheme="minorHAnsi"/>
          <w:sz w:val="20"/>
          <w:szCs w:val="20"/>
        </w:rPr>
        <w:t>Un plan d’action</w:t>
      </w:r>
      <w:r w:rsidR="00B13C29">
        <w:rPr>
          <w:rFonts w:cstheme="minorHAnsi"/>
          <w:sz w:val="20"/>
          <w:szCs w:val="20"/>
        </w:rPr>
        <w:t>s</w:t>
      </w:r>
      <w:r>
        <w:rPr>
          <w:rFonts w:cstheme="minorHAnsi"/>
          <w:sz w:val="20"/>
          <w:szCs w:val="20"/>
        </w:rPr>
        <w:t xml:space="preserve"> </w:t>
      </w:r>
      <w:r w:rsidR="00B13C29">
        <w:rPr>
          <w:rFonts w:cstheme="minorHAnsi"/>
          <w:sz w:val="20"/>
          <w:szCs w:val="20"/>
        </w:rPr>
        <w:t>général (plan qualité, évaluation externe, projet d’établissement)</w:t>
      </w:r>
      <w:r>
        <w:rPr>
          <w:rFonts w:cstheme="minorHAnsi"/>
          <w:sz w:val="20"/>
          <w:szCs w:val="20"/>
        </w:rPr>
        <w:t xml:space="preserve"> est en cours de déploiement dans l’EHPAD, dont le directeur est chef de file. Dans ce cadre il lui revi</w:t>
      </w:r>
      <w:r w:rsidR="001A6ECF">
        <w:rPr>
          <w:rFonts w:cstheme="minorHAnsi"/>
          <w:sz w:val="20"/>
          <w:szCs w:val="20"/>
        </w:rPr>
        <w:t xml:space="preserve">ent en particulier de s’assurer </w:t>
      </w:r>
      <w:r>
        <w:rPr>
          <w:rFonts w:cstheme="minorHAnsi"/>
          <w:sz w:val="20"/>
          <w:szCs w:val="20"/>
        </w:rPr>
        <w:t xml:space="preserve">de l’association des agents, des résidents et de leurs proches à la vie de l’établissement. </w:t>
      </w:r>
    </w:p>
    <w:p w:rsidR="00AA2B20" w:rsidRDefault="00C61A1C" w:rsidP="00AA2B20">
      <w:pPr>
        <w:pStyle w:val="Sansinterligne"/>
        <w:numPr>
          <w:ilvl w:val="0"/>
          <w:numId w:val="35"/>
        </w:numPr>
        <w:jc w:val="both"/>
        <w:rPr>
          <w:rFonts w:cstheme="minorHAnsi"/>
          <w:sz w:val="20"/>
          <w:szCs w:val="20"/>
        </w:rPr>
      </w:pPr>
      <w:r w:rsidRPr="00AA2B20">
        <w:rPr>
          <w:rFonts w:cstheme="minorHAnsi"/>
          <w:b/>
          <w:sz w:val="20"/>
          <w:szCs w:val="20"/>
        </w:rPr>
        <w:t>Pilotage des ressources de l’établissement</w:t>
      </w:r>
      <w:r w:rsidRPr="00AA2B20">
        <w:rPr>
          <w:rFonts w:cstheme="minorHAnsi"/>
          <w:sz w:val="20"/>
          <w:szCs w:val="20"/>
        </w:rPr>
        <w:t xml:space="preserve"> : </w:t>
      </w:r>
      <w:r w:rsidR="004E12AF">
        <w:rPr>
          <w:rFonts w:cstheme="minorHAnsi"/>
          <w:sz w:val="20"/>
          <w:szCs w:val="20"/>
        </w:rPr>
        <w:t xml:space="preserve">pilotage et suivi des cadres budgétaires (EPRD, ERRD) et des plan d’actions pluriannuels, </w:t>
      </w:r>
      <w:r w:rsidR="00AA2B20">
        <w:rPr>
          <w:rFonts w:cstheme="minorHAnsi"/>
          <w:sz w:val="20"/>
          <w:szCs w:val="20"/>
        </w:rPr>
        <w:t xml:space="preserve">création des conditions nécessaires à l’équilibre budgétaire (suivi de </w:t>
      </w:r>
      <w:r w:rsidR="001A6ECF">
        <w:rPr>
          <w:rFonts w:cstheme="minorHAnsi"/>
          <w:sz w:val="20"/>
          <w:szCs w:val="20"/>
        </w:rPr>
        <w:t xml:space="preserve">l’activité, de </w:t>
      </w:r>
      <w:r w:rsidR="00AA2B20">
        <w:rPr>
          <w:rFonts w:cstheme="minorHAnsi"/>
          <w:sz w:val="20"/>
          <w:szCs w:val="20"/>
        </w:rPr>
        <w:t>l’exécution des dépenses et des recettes)</w:t>
      </w:r>
      <w:r w:rsidR="002A21D4">
        <w:rPr>
          <w:rFonts w:cstheme="minorHAnsi"/>
          <w:sz w:val="20"/>
          <w:szCs w:val="20"/>
        </w:rPr>
        <w:t>, gestion de</w:t>
      </w:r>
      <w:r w:rsidR="004C2DAB">
        <w:rPr>
          <w:rFonts w:cstheme="minorHAnsi"/>
          <w:sz w:val="20"/>
          <w:szCs w:val="20"/>
        </w:rPr>
        <w:t>s</w:t>
      </w:r>
      <w:r w:rsidR="002A21D4">
        <w:rPr>
          <w:rFonts w:cstheme="minorHAnsi"/>
          <w:sz w:val="20"/>
          <w:szCs w:val="20"/>
        </w:rPr>
        <w:t xml:space="preserve"> stock</w:t>
      </w:r>
      <w:r w:rsidR="004C2DAB">
        <w:rPr>
          <w:rFonts w:cstheme="minorHAnsi"/>
          <w:sz w:val="20"/>
          <w:szCs w:val="20"/>
        </w:rPr>
        <w:t>s</w:t>
      </w:r>
      <w:r w:rsidR="004B7D10">
        <w:rPr>
          <w:rFonts w:cstheme="minorHAnsi"/>
          <w:sz w:val="20"/>
          <w:szCs w:val="20"/>
        </w:rPr>
        <w:t xml:space="preserve"> et du matériel à disposition en étant garant d’un cadre de vie</w:t>
      </w:r>
      <w:r w:rsidR="002A21D4">
        <w:rPr>
          <w:rFonts w:cstheme="minorHAnsi"/>
          <w:sz w:val="20"/>
          <w:szCs w:val="20"/>
        </w:rPr>
        <w:t xml:space="preserve"> </w:t>
      </w:r>
      <w:r w:rsidR="004B7D10">
        <w:rPr>
          <w:rFonts w:cstheme="minorHAnsi"/>
          <w:sz w:val="20"/>
          <w:szCs w:val="20"/>
        </w:rPr>
        <w:t xml:space="preserve"> de l’</w:t>
      </w:r>
      <w:r w:rsidR="002A21D4">
        <w:rPr>
          <w:rFonts w:cstheme="minorHAnsi"/>
          <w:sz w:val="20"/>
          <w:szCs w:val="20"/>
        </w:rPr>
        <w:t>EHPAD « comme à la maison » en termes de qualité hôtelière etc.</w:t>
      </w:r>
    </w:p>
    <w:p w:rsidR="002A21D4" w:rsidRPr="002A21D4" w:rsidRDefault="00AA2B20" w:rsidP="002A21D4">
      <w:pPr>
        <w:pStyle w:val="Sansinterligne"/>
        <w:numPr>
          <w:ilvl w:val="0"/>
          <w:numId w:val="35"/>
        </w:numPr>
        <w:jc w:val="both"/>
        <w:rPr>
          <w:rFonts w:cstheme="minorHAnsi"/>
          <w:sz w:val="20"/>
          <w:szCs w:val="20"/>
        </w:rPr>
      </w:pPr>
      <w:r w:rsidRPr="00AA2B20">
        <w:rPr>
          <w:rFonts w:cstheme="minorHAnsi"/>
          <w:b/>
          <w:sz w:val="20"/>
          <w:szCs w:val="20"/>
        </w:rPr>
        <w:t>Garant d’une communication interne et externe, dynamique et porteuse de mieux être</w:t>
      </w:r>
      <w:r w:rsidR="002A21D4">
        <w:rPr>
          <w:rFonts w:cstheme="minorHAnsi"/>
          <w:b/>
          <w:sz w:val="20"/>
          <w:szCs w:val="20"/>
        </w:rPr>
        <w:t xml:space="preserve"> : </w:t>
      </w:r>
      <w:r w:rsidR="002A21D4">
        <w:rPr>
          <w:rFonts w:cstheme="minorHAnsi"/>
          <w:sz w:val="20"/>
          <w:szCs w:val="20"/>
        </w:rPr>
        <w:t>rencontres avec les familles et les agents, disponibilité vis-à-vis des</w:t>
      </w:r>
      <w:r w:rsidRPr="00AA2B20">
        <w:rPr>
          <w:rFonts w:cstheme="minorHAnsi"/>
          <w:sz w:val="20"/>
          <w:szCs w:val="20"/>
        </w:rPr>
        <w:t xml:space="preserve"> </w:t>
      </w:r>
      <w:r w:rsidR="002A21D4">
        <w:rPr>
          <w:rFonts w:cstheme="minorHAnsi"/>
          <w:sz w:val="20"/>
          <w:szCs w:val="20"/>
        </w:rPr>
        <w:t>organisations syndicales et</w:t>
      </w:r>
      <w:r w:rsidRPr="00AA2B20">
        <w:rPr>
          <w:rFonts w:cstheme="minorHAnsi"/>
          <w:sz w:val="20"/>
          <w:szCs w:val="20"/>
        </w:rPr>
        <w:t xml:space="preserve"> les autorités de tutelles, </w:t>
      </w:r>
      <w:r w:rsidR="004C2DAB">
        <w:rPr>
          <w:rFonts w:cstheme="minorHAnsi"/>
          <w:sz w:val="20"/>
          <w:szCs w:val="20"/>
        </w:rPr>
        <w:t xml:space="preserve">échanges avec les élus du territoire, </w:t>
      </w:r>
      <w:r w:rsidR="001A6ECF">
        <w:rPr>
          <w:rFonts w:cstheme="minorHAnsi"/>
          <w:sz w:val="20"/>
          <w:szCs w:val="20"/>
        </w:rPr>
        <w:t xml:space="preserve">les filières gériatriques </w:t>
      </w:r>
      <w:r w:rsidR="002A21D4">
        <w:rPr>
          <w:rFonts w:cstheme="minorHAnsi"/>
          <w:sz w:val="20"/>
          <w:szCs w:val="20"/>
        </w:rPr>
        <w:t>ouverture de l’EHPAD en termes de vie sociale, etc.</w:t>
      </w:r>
      <w:r>
        <w:rPr>
          <w:rFonts w:cstheme="minorHAnsi"/>
          <w:sz w:val="20"/>
          <w:szCs w:val="20"/>
        </w:rPr>
        <w:t> </w:t>
      </w:r>
      <w:r w:rsidRPr="002A21D4">
        <w:rPr>
          <w:rFonts w:cstheme="minorHAnsi"/>
          <w:sz w:val="20"/>
          <w:szCs w:val="20"/>
        </w:rPr>
        <w:t xml:space="preserve"> </w:t>
      </w:r>
    </w:p>
    <w:p w:rsidR="002A21D4" w:rsidRPr="00B13C29" w:rsidRDefault="002A21D4" w:rsidP="002A21D4">
      <w:pPr>
        <w:pStyle w:val="Sansinterligne"/>
        <w:numPr>
          <w:ilvl w:val="0"/>
          <w:numId w:val="35"/>
        </w:numPr>
        <w:jc w:val="both"/>
        <w:rPr>
          <w:rFonts w:cstheme="minorHAnsi"/>
          <w:sz w:val="20"/>
          <w:szCs w:val="20"/>
        </w:rPr>
      </w:pPr>
      <w:r w:rsidRPr="002A21D4">
        <w:rPr>
          <w:b/>
          <w:sz w:val="20"/>
          <w:szCs w:val="20"/>
        </w:rPr>
        <w:t xml:space="preserve">Participer </w:t>
      </w:r>
      <w:r w:rsidRPr="002A21D4">
        <w:rPr>
          <w:sz w:val="20"/>
          <w:szCs w:val="20"/>
        </w:rPr>
        <w:t>aux réunions de réseau initiées par l</w:t>
      </w:r>
      <w:r w:rsidR="004C2DAB">
        <w:rPr>
          <w:sz w:val="20"/>
          <w:szCs w:val="20"/>
        </w:rPr>
        <w:t xml:space="preserve">a sous-direction de l’autonomie (service des </w:t>
      </w:r>
      <w:r w:rsidRPr="002A21D4">
        <w:rPr>
          <w:sz w:val="20"/>
          <w:szCs w:val="20"/>
        </w:rPr>
        <w:t xml:space="preserve">EHPAD </w:t>
      </w:r>
      <w:r w:rsidR="004C2DAB">
        <w:rPr>
          <w:sz w:val="20"/>
          <w:szCs w:val="20"/>
        </w:rPr>
        <w:t>en particulier</w:t>
      </w:r>
      <w:r w:rsidRPr="002A21D4">
        <w:rPr>
          <w:sz w:val="20"/>
          <w:szCs w:val="20"/>
        </w:rPr>
        <w:t xml:space="preserve">) et parrainer les nouveaux arrivants </w:t>
      </w:r>
    </w:p>
    <w:p w:rsidR="00B13C29" w:rsidRPr="00003254" w:rsidRDefault="00B13C29" w:rsidP="002A21D4">
      <w:pPr>
        <w:pStyle w:val="Sansinterligne"/>
        <w:numPr>
          <w:ilvl w:val="0"/>
          <w:numId w:val="35"/>
        </w:numPr>
        <w:jc w:val="both"/>
        <w:rPr>
          <w:rFonts w:cstheme="minorHAnsi"/>
          <w:sz w:val="20"/>
          <w:szCs w:val="20"/>
        </w:rPr>
      </w:pPr>
      <w:r>
        <w:rPr>
          <w:b/>
          <w:sz w:val="20"/>
          <w:szCs w:val="20"/>
        </w:rPr>
        <w:t xml:space="preserve">Pilotage des projets des deux établissements : </w:t>
      </w:r>
      <w:r w:rsidRPr="00B13C29">
        <w:rPr>
          <w:sz w:val="20"/>
          <w:szCs w:val="20"/>
        </w:rPr>
        <w:t xml:space="preserve">Les EHPAD s’inscrivent activement dans </w:t>
      </w:r>
      <w:r w:rsidR="00003254">
        <w:rPr>
          <w:sz w:val="20"/>
          <w:szCs w:val="20"/>
        </w:rPr>
        <w:t xml:space="preserve">la candidature aux </w:t>
      </w:r>
      <w:r w:rsidRPr="00B13C29">
        <w:rPr>
          <w:sz w:val="20"/>
          <w:szCs w:val="20"/>
        </w:rPr>
        <w:t>appels projets</w:t>
      </w:r>
      <w:r w:rsidR="00003254">
        <w:rPr>
          <w:sz w:val="20"/>
          <w:szCs w:val="20"/>
        </w:rPr>
        <w:t> : PASA de nuit en 2024</w:t>
      </w:r>
      <w:r w:rsidRPr="00B13C29">
        <w:rPr>
          <w:sz w:val="20"/>
          <w:szCs w:val="20"/>
        </w:rPr>
        <w:t>,</w:t>
      </w:r>
      <w:r>
        <w:rPr>
          <w:b/>
          <w:sz w:val="20"/>
          <w:szCs w:val="20"/>
        </w:rPr>
        <w:t xml:space="preserve"> </w:t>
      </w:r>
      <w:r w:rsidR="00003254" w:rsidRPr="00003254">
        <w:rPr>
          <w:sz w:val="20"/>
          <w:szCs w:val="20"/>
        </w:rPr>
        <w:t>mobilisation du réseau de territoire pour la</w:t>
      </w:r>
      <w:r w:rsidR="00003254">
        <w:rPr>
          <w:b/>
          <w:sz w:val="20"/>
          <w:szCs w:val="20"/>
        </w:rPr>
        <w:t xml:space="preserve"> </w:t>
      </w:r>
      <w:r w:rsidR="00003254" w:rsidRPr="00003254">
        <w:rPr>
          <w:sz w:val="20"/>
          <w:szCs w:val="20"/>
        </w:rPr>
        <w:t>candidature au déploiement d’un centre de ressources territorial en 2025</w:t>
      </w:r>
      <w:r w:rsidR="00003254">
        <w:rPr>
          <w:sz w:val="20"/>
          <w:szCs w:val="20"/>
        </w:rPr>
        <w:t>, etc.</w:t>
      </w:r>
    </w:p>
    <w:p w:rsidR="00003254" w:rsidRPr="002A21D4" w:rsidRDefault="00003254" w:rsidP="00003254">
      <w:pPr>
        <w:pStyle w:val="Sansinterligne"/>
        <w:ind w:left="360"/>
        <w:jc w:val="both"/>
        <w:rPr>
          <w:rFonts w:cstheme="minorHAnsi"/>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C61A1C">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2A21D4" w:rsidRDefault="00745BAA" w:rsidP="00E63B77">
      <w:pPr>
        <w:pStyle w:val="Default"/>
        <w:spacing w:before="120"/>
        <w:ind w:left="-709" w:right="1"/>
        <w:jc w:val="both"/>
        <w:rPr>
          <w:b/>
          <w:sz w:val="20"/>
          <w:szCs w:val="20"/>
        </w:rPr>
      </w:pPr>
      <w:r w:rsidRPr="002A21D4">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Comportement bientraitant,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2A21D4" w:rsidRDefault="00745BAA" w:rsidP="00E63B77">
      <w:pPr>
        <w:pStyle w:val="Default"/>
        <w:ind w:left="-709" w:right="1"/>
        <w:jc w:val="both"/>
        <w:rPr>
          <w:b/>
          <w:sz w:val="20"/>
          <w:szCs w:val="20"/>
        </w:rPr>
      </w:pPr>
      <w:r w:rsidRPr="002A21D4">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 xml:space="preserve">Bonne connaissance </w:t>
      </w:r>
      <w:r w:rsidR="00E65B59">
        <w:rPr>
          <w:sz w:val="20"/>
        </w:rPr>
        <w:t>des ESSMS</w:t>
      </w:r>
      <w:r w:rsidR="00F22C33">
        <w:rPr>
          <w:sz w:val="20"/>
        </w:rPr>
        <w:t xml:space="preserve"> et de leur réglementation</w:t>
      </w:r>
    </w:p>
    <w:p w:rsidR="00745BAA" w:rsidRPr="00A2440E" w:rsidRDefault="00745BAA" w:rsidP="00E63B77">
      <w:pPr>
        <w:pStyle w:val="Default"/>
        <w:ind w:left="-709" w:right="1"/>
        <w:jc w:val="both"/>
        <w:rPr>
          <w:sz w:val="20"/>
          <w:szCs w:val="20"/>
        </w:rPr>
      </w:pPr>
      <w:r w:rsidRPr="00A2440E">
        <w:rPr>
          <w:sz w:val="20"/>
          <w:szCs w:val="20"/>
        </w:rPr>
        <w:t>N°2</w:t>
      </w:r>
      <w:r w:rsidR="003C4E5A">
        <w:rPr>
          <w:sz w:val="20"/>
          <w:szCs w:val="20"/>
        </w:rPr>
        <w:t xml:space="preserve"> A</w:t>
      </w:r>
      <w:r w:rsidR="003C4E5A" w:rsidRPr="00F9261A">
        <w:rPr>
          <w:sz w:val="20"/>
          <w:szCs w:val="20"/>
        </w:rPr>
        <w:t>ptitude à la gest</w:t>
      </w:r>
      <w:r w:rsidR="00E65B59">
        <w:rPr>
          <w:sz w:val="20"/>
          <w:szCs w:val="20"/>
        </w:rPr>
        <w:t>ion et à la conduite de projet</w:t>
      </w:r>
    </w:p>
    <w:p w:rsidR="00745BAA" w:rsidRPr="00A2440E" w:rsidRDefault="00745BAA" w:rsidP="00E63B77">
      <w:pPr>
        <w:pStyle w:val="Default"/>
        <w:ind w:left="-709" w:right="1"/>
        <w:jc w:val="both"/>
        <w:rPr>
          <w:sz w:val="20"/>
          <w:szCs w:val="20"/>
        </w:rPr>
      </w:pPr>
      <w:r w:rsidRPr="00A2440E">
        <w:rPr>
          <w:sz w:val="20"/>
          <w:szCs w:val="20"/>
        </w:rPr>
        <w:t>N°3</w:t>
      </w:r>
      <w:r w:rsidR="002A21D4">
        <w:rPr>
          <w:sz w:val="20"/>
          <w:szCs w:val="20"/>
        </w:rPr>
        <w:t xml:space="preserve"> Solide</w:t>
      </w:r>
      <w:r w:rsidR="00F22C33">
        <w:rPr>
          <w:sz w:val="20"/>
          <w:szCs w:val="20"/>
        </w:rPr>
        <w:t>s</w:t>
      </w:r>
      <w:r w:rsidR="002A21D4">
        <w:rPr>
          <w:sz w:val="20"/>
          <w:szCs w:val="20"/>
        </w:rPr>
        <w:t xml:space="preserve"> </w:t>
      </w:r>
      <w:r w:rsidR="002A21D4" w:rsidRPr="00F9261A">
        <w:rPr>
          <w:sz w:val="20"/>
          <w:szCs w:val="20"/>
        </w:rPr>
        <w:t>capacités managériales</w:t>
      </w:r>
    </w:p>
    <w:p w:rsidR="00745BAA" w:rsidRPr="002A21D4" w:rsidRDefault="00745BAA" w:rsidP="00E63B77">
      <w:pPr>
        <w:pStyle w:val="Default"/>
        <w:ind w:left="-709" w:right="1"/>
        <w:jc w:val="both"/>
        <w:rPr>
          <w:b/>
          <w:sz w:val="20"/>
          <w:szCs w:val="20"/>
        </w:rPr>
      </w:pPr>
      <w:r w:rsidRPr="002A21D4">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N°1 Sens des relations humaines</w:t>
      </w:r>
      <w:r w:rsidR="00F720E5">
        <w:rPr>
          <w:sz w:val="20"/>
          <w:szCs w:val="20"/>
        </w:rPr>
        <w:t xml:space="preserve"> et de la communication, du service public, </w:t>
      </w:r>
      <w:r w:rsidR="002A21D4">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2A21D4" w:rsidRDefault="003C4E5A" w:rsidP="002A21D4">
      <w:pPr>
        <w:pStyle w:val="Default"/>
        <w:ind w:left="-709" w:right="1"/>
        <w:jc w:val="both"/>
        <w:rPr>
          <w:sz w:val="20"/>
          <w:szCs w:val="20"/>
        </w:rPr>
      </w:pPr>
      <w:r w:rsidRPr="003C4E5A">
        <w:rPr>
          <w:sz w:val="20"/>
          <w:szCs w:val="20"/>
        </w:rPr>
        <w:t>N°3 Discrétion professionnelle et respect de la confidentialité</w:t>
      </w:r>
    </w:p>
    <w:p w:rsidR="002A21D4" w:rsidRDefault="002A21D4" w:rsidP="002A21D4">
      <w:pPr>
        <w:pStyle w:val="Default"/>
        <w:ind w:left="-709" w:right="1"/>
        <w:jc w:val="both"/>
        <w:rPr>
          <w:sz w:val="20"/>
          <w:szCs w:val="20"/>
        </w:rPr>
      </w:pPr>
    </w:p>
    <w:p w:rsidR="00565373" w:rsidRPr="00A2440E" w:rsidRDefault="002A21D4" w:rsidP="002A21D4">
      <w:pPr>
        <w:pStyle w:val="Default"/>
        <w:ind w:left="-709" w:right="1"/>
        <w:jc w:val="both"/>
        <w:rPr>
          <w:sz w:val="20"/>
          <w:szCs w:val="20"/>
        </w:rPr>
      </w:pPr>
      <w:r w:rsidRPr="000069A4">
        <w:rPr>
          <w:sz w:val="20"/>
          <w:szCs w:val="20"/>
          <w:u w:val="single"/>
        </w:rPr>
        <w:t>Formation et / ou expérience professionnelle souhaitée(s)</w:t>
      </w:r>
      <w:r w:rsidRPr="00A2440E">
        <w:rPr>
          <w:sz w:val="20"/>
          <w:szCs w:val="20"/>
        </w:rPr>
        <w:t xml:space="preserve"> :</w:t>
      </w:r>
      <w:r w:rsidR="00C560F9">
        <w:rPr>
          <w:sz w:val="20"/>
          <w:szCs w:val="20"/>
        </w:rPr>
        <w:t xml:space="preserve"> expérience similaire dans la gestion d’établissement ; BAC+5 ou </w:t>
      </w:r>
      <w:r w:rsidR="004C2DAB">
        <w:rPr>
          <w:sz w:val="20"/>
          <w:szCs w:val="20"/>
        </w:rPr>
        <w:t>appartenant à un corps de catégorie A+ (</w:t>
      </w:r>
      <w:r w:rsidR="00C560F9">
        <w:rPr>
          <w:sz w:val="20"/>
          <w:szCs w:val="20"/>
        </w:rPr>
        <w:t>directeur d’établissements sanitaires sociaux et médico-sociaux</w:t>
      </w:r>
      <w:r w:rsidR="004C2DAB">
        <w:rPr>
          <w:sz w:val="20"/>
          <w:szCs w:val="20"/>
        </w:rPr>
        <w:t>, directeur d’hôpital ou administrateur)</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61A1C">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C61A1C">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C61A1C" w:rsidRDefault="00C61A1C" w:rsidP="00C61A1C">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C61A1C" w:rsidRPr="009B606F" w:rsidRDefault="00C61A1C" w:rsidP="00C61A1C">
      <w:pPr>
        <w:pStyle w:val="Default"/>
        <w:ind w:left="-709" w:right="1"/>
        <w:jc w:val="both"/>
        <w:rPr>
          <w:sz w:val="20"/>
          <w:szCs w:val="20"/>
        </w:rPr>
      </w:pPr>
    </w:p>
    <w:p w:rsidR="00C61A1C" w:rsidRPr="009B606F" w:rsidRDefault="00C61A1C" w:rsidP="00C61A1C">
      <w:pPr>
        <w:pStyle w:val="Default"/>
        <w:ind w:left="-709" w:right="1"/>
        <w:jc w:val="both"/>
        <w:rPr>
          <w:sz w:val="20"/>
          <w:szCs w:val="20"/>
        </w:rPr>
      </w:pPr>
      <w:r>
        <w:rPr>
          <w:rStyle w:val="lev"/>
          <w:rFonts w:ascii="Arial" w:hAnsi="Arial" w:cs="Arial"/>
          <w:color w:val="03688D"/>
          <w:sz w:val="20"/>
          <w:szCs w:val="20"/>
        </w:rPr>
        <w:lastRenderedPageBreak/>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C61A1C" w:rsidRPr="009B606F" w:rsidRDefault="00C61A1C" w:rsidP="00C61A1C">
      <w:pPr>
        <w:pStyle w:val="Default"/>
        <w:ind w:left="-709" w:right="1"/>
        <w:jc w:val="both"/>
        <w:rPr>
          <w:sz w:val="20"/>
          <w:szCs w:val="20"/>
        </w:rPr>
      </w:pPr>
    </w:p>
    <w:p w:rsidR="00CF6B4F" w:rsidRDefault="00C61A1C" w:rsidP="00C61A1C">
      <w:pPr>
        <w:pStyle w:val="Default"/>
        <w:shd w:val="clear" w:color="auto" w:fill="FFFFFF" w:themeFill="background1"/>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w:t>
      </w:r>
      <w:r w:rsidR="00F720E5">
        <w:rPr>
          <w:sz w:val="20"/>
          <w:szCs w:val="20"/>
        </w:rPr>
        <w:t>CRT, …)</w:t>
      </w:r>
    </w:p>
    <w:p w:rsidR="00C560F9" w:rsidRDefault="00C560F9" w:rsidP="00C61A1C">
      <w:pPr>
        <w:pStyle w:val="Default"/>
        <w:shd w:val="clear" w:color="auto" w:fill="FFFFFF" w:themeFill="background1"/>
        <w:ind w:left="-709" w:right="1"/>
        <w:jc w:val="both"/>
        <w:rPr>
          <w:bCs/>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61A1C">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C61A1C">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61A1C" w:rsidRDefault="00C61A1C" w:rsidP="00C61A1C">
      <w:pPr>
        <w:pStyle w:val="Default"/>
        <w:shd w:val="clear" w:color="auto" w:fill="FFFFFF" w:themeFill="background1"/>
        <w:ind w:left="-709" w:right="1"/>
        <w:jc w:val="both"/>
        <w:rPr>
          <w:bCs/>
          <w:sz w:val="20"/>
          <w:szCs w:val="20"/>
        </w:rPr>
      </w:pPr>
    </w:p>
    <w:p w:rsidR="00C61A1C" w:rsidRDefault="00C61A1C" w:rsidP="00C61A1C">
      <w:pPr>
        <w:pStyle w:val="Default"/>
        <w:numPr>
          <w:ilvl w:val="0"/>
          <w:numId w:val="4"/>
        </w:numPr>
        <w:ind w:right="1"/>
        <w:jc w:val="both"/>
        <w:rPr>
          <w:sz w:val="20"/>
          <w:szCs w:val="20"/>
        </w:rPr>
      </w:pPr>
      <w:r>
        <w:rPr>
          <w:sz w:val="20"/>
          <w:szCs w:val="20"/>
        </w:rPr>
        <w:t>Astreintes administratives obligatoires</w:t>
      </w:r>
    </w:p>
    <w:p w:rsidR="00C61A1C" w:rsidRDefault="00C61A1C" w:rsidP="00C61A1C">
      <w:pPr>
        <w:pStyle w:val="Default"/>
        <w:numPr>
          <w:ilvl w:val="0"/>
          <w:numId w:val="4"/>
        </w:numPr>
        <w:ind w:right="1"/>
        <w:jc w:val="both"/>
        <w:rPr>
          <w:sz w:val="20"/>
          <w:szCs w:val="20"/>
        </w:rPr>
      </w:pPr>
      <w:r>
        <w:rPr>
          <w:sz w:val="20"/>
          <w:szCs w:val="20"/>
        </w:rPr>
        <w:t>Temps complet du Lundi au Vendredi </w:t>
      </w:r>
    </w:p>
    <w:p w:rsidR="00C61A1C" w:rsidRDefault="00C61A1C" w:rsidP="00C61A1C">
      <w:pPr>
        <w:pStyle w:val="Default"/>
        <w:numPr>
          <w:ilvl w:val="0"/>
          <w:numId w:val="4"/>
        </w:numPr>
        <w:ind w:right="1"/>
        <w:jc w:val="both"/>
        <w:rPr>
          <w:sz w:val="20"/>
          <w:szCs w:val="20"/>
        </w:rPr>
      </w:pPr>
      <w:r>
        <w:rPr>
          <w:sz w:val="20"/>
          <w:szCs w:val="20"/>
        </w:rPr>
        <w:t>Déplacements réguliers en soirée ou la nuit pour rencontrer les équipes de nuit</w:t>
      </w:r>
    </w:p>
    <w:p w:rsidR="00C61A1C" w:rsidRDefault="00C61A1C" w:rsidP="00C61A1C">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C61A1C">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C61A1C">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C61A1C" w:rsidRDefault="00C61A1C" w:rsidP="009143EE">
      <w:pPr>
        <w:shd w:val="clear" w:color="auto" w:fill="FFFFFF" w:themeFill="background1"/>
        <w:spacing w:after="0"/>
        <w:ind w:left="-709" w:right="1"/>
        <w:rPr>
          <w:sz w:val="20"/>
          <w:szCs w:val="20"/>
        </w:rPr>
      </w:pPr>
    </w:p>
    <w:p w:rsidR="00B04877" w:rsidRDefault="00B04877" w:rsidP="00C61A1C">
      <w:pPr>
        <w:shd w:val="clear" w:color="auto" w:fill="FFFFFF" w:themeFill="background1"/>
        <w:spacing w:after="0"/>
        <w:ind w:left="-709" w:right="1"/>
        <w:rPr>
          <w:i/>
          <w:sz w:val="20"/>
          <w:szCs w:val="20"/>
        </w:rPr>
      </w:pPr>
      <w:r>
        <w:rPr>
          <w:i/>
          <w:sz w:val="20"/>
          <w:szCs w:val="20"/>
        </w:rPr>
        <w:t>Mme Isabelle TOUYA, adjointe à la sous-directrice de l’</w:t>
      </w:r>
      <w:r w:rsidR="00E65B59">
        <w:rPr>
          <w:i/>
          <w:sz w:val="20"/>
          <w:szCs w:val="20"/>
        </w:rPr>
        <w:t>a</w:t>
      </w:r>
      <w:r>
        <w:rPr>
          <w:i/>
          <w:sz w:val="20"/>
          <w:szCs w:val="20"/>
        </w:rPr>
        <w:t>utonomie</w:t>
      </w:r>
      <w:r w:rsidR="00E65B59">
        <w:rPr>
          <w:i/>
          <w:sz w:val="20"/>
          <w:szCs w:val="20"/>
        </w:rPr>
        <w:t xml:space="preserve"> en charge du pôle opérateurs</w:t>
      </w:r>
    </w:p>
    <w:p w:rsidR="00AF130C" w:rsidRPr="00C560F9" w:rsidRDefault="00B04877" w:rsidP="00C61A1C">
      <w:pPr>
        <w:shd w:val="clear" w:color="auto" w:fill="FFFFFF" w:themeFill="background1"/>
        <w:spacing w:after="0"/>
        <w:ind w:left="-709" w:right="1"/>
        <w:rPr>
          <w:i/>
          <w:sz w:val="20"/>
          <w:szCs w:val="20"/>
        </w:rPr>
      </w:pPr>
      <w:r>
        <w:rPr>
          <w:i/>
          <w:sz w:val="20"/>
          <w:szCs w:val="20"/>
        </w:rPr>
        <w:t>Isabelle.touya@paris.fr</w:t>
      </w:r>
      <w:r w:rsidR="00CB0F7D" w:rsidRPr="00C560F9">
        <w:rPr>
          <w:i/>
          <w:sz w:val="20"/>
          <w:szCs w:val="20"/>
        </w:rPr>
        <w:t xml:space="preserve"> </w:t>
      </w:r>
    </w:p>
    <w:p w:rsidR="00C61A1C" w:rsidRDefault="00C61A1C" w:rsidP="00C61A1C">
      <w:pPr>
        <w:shd w:val="clear" w:color="auto" w:fill="FFFFFF" w:themeFill="background1"/>
        <w:spacing w:after="0"/>
        <w:ind w:left="-709" w:right="1"/>
        <w:rPr>
          <w:sz w:val="20"/>
          <w:szCs w:val="20"/>
        </w:rPr>
      </w:pPr>
    </w:p>
    <w:p w:rsidR="00C61A1C" w:rsidRDefault="00C61A1C">
      <w:pPr>
        <w:rPr>
          <w:sz w:val="20"/>
          <w:szCs w:val="20"/>
        </w:rPr>
      </w:pPr>
      <w:r>
        <w:rPr>
          <w:sz w:val="20"/>
          <w:szCs w:val="20"/>
        </w:rPr>
        <w:br w:type="page"/>
      </w:r>
      <w:bookmarkStart w:id="0" w:name="_GoBack"/>
      <w:bookmarkEnd w:id="0"/>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C61A1C" w:rsidTr="00B277E4">
        <w:trPr>
          <w:trHeight w:val="270"/>
          <w:tblCellSpacing w:w="0" w:type="dxa"/>
          <w:jc w:val="center"/>
        </w:trPr>
        <w:tc>
          <w:tcPr>
            <w:tcW w:w="10348" w:type="dxa"/>
            <w:tcBorders>
              <w:top w:val="nil"/>
              <w:left w:val="nil"/>
              <w:bottom w:val="single" w:sz="8" w:space="0" w:color="03688D"/>
              <w:right w:val="nil"/>
            </w:tcBorders>
            <w:vAlign w:val="center"/>
            <w:hideMark/>
          </w:tcPr>
          <w:p w:rsidR="00C61A1C" w:rsidRDefault="00C61A1C"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C61A1C" w:rsidRDefault="00C61A1C" w:rsidP="00C61A1C">
      <w:pPr>
        <w:rPr>
          <w:sz w:val="20"/>
          <w:szCs w:val="20"/>
        </w:rPr>
      </w:pPr>
    </w:p>
    <w:p w:rsidR="00C61A1C" w:rsidRDefault="00C61A1C" w:rsidP="00C61A1C">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C61A1C" w:rsidRDefault="00C61A1C" w:rsidP="00C61A1C">
      <w:pPr>
        <w:shd w:val="clear" w:color="auto" w:fill="FFFFFF" w:themeFill="background1"/>
        <w:spacing w:after="0"/>
        <w:ind w:left="-709" w:right="-567"/>
        <w:rPr>
          <w:rStyle w:val="lev"/>
          <w:rFonts w:ascii="Arial" w:hAnsi="Arial" w:cs="Arial"/>
          <w:color w:val="03688D"/>
          <w:sz w:val="20"/>
          <w:szCs w:val="20"/>
        </w:rPr>
      </w:pPr>
    </w:p>
    <w:p w:rsidR="00C61A1C" w:rsidRDefault="00C61A1C" w:rsidP="00C61A1C">
      <w:pPr>
        <w:shd w:val="clear" w:color="auto" w:fill="FFFFFF" w:themeFill="background1"/>
        <w:spacing w:after="0"/>
        <w:ind w:left="-709" w:right="-567"/>
      </w:pPr>
      <w:r>
        <w:rPr>
          <w:b/>
          <w:sz w:val="20"/>
          <w:szCs w:val="20"/>
        </w:rPr>
        <w:t>Vos interlocuteurs</w:t>
      </w:r>
    </w:p>
    <w:p w:rsidR="00C61A1C" w:rsidRDefault="00C61A1C" w:rsidP="00C61A1C">
      <w:pPr>
        <w:shd w:val="clear" w:color="auto" w:fill="FFFFFF" w:themeFill="background1"/>
        <w:spacing w:after="0"/>
        <w:ind w:left="-709" w:right="-567"/>
        <w:rPr>
          <w:sz w:val="20"/>
          <w:szCs w:val="20"/>
        </w:rPr>
      </w:pPr>
    </w:p>
    <w:p w:rsidR="00C560F9" w:rsidRDefault="00C560F9" w:rsidP="00C61A1C">
      <w:pPr>
        <w:pStyle w:val="Sansinterligne"/>
        <w:rPr>
          <w:b/>
          <w:sz w:val="20"/>
          <w:u w:val="single"/>
        </w:rPr>
      </w:pPr>
      <w:r>
        <w:rPr>
          <w:b/>
          <w:sz w:val="20"/>
          <w:u w:val="single"/>
        </w:rPr>
        <w:t>Vos adjoints :</w:t>
      </w:r>
    </w:p>
    <w:p w:rsidR="00C560F9" w:rsidRPr="00D336EF" w:rsidRDefault="00C560F9" w:rsidP="00C560F9">
      <w:pPr>
        <w:pStyle w:val="Sansinterligne"/>
        <w:numPr>
          <w:ilvl w:val="0"/>
          <w:numId w:val="32"/>
        </w:numPr>
        <w:jc w:val="both"/>
        <w:rPr>
          <w:sz w:val="20"/>
        </w:rPr>
      </w:pPr>
      <w:r w:rsidRPr="00D336EF">
        <w:rPr>
          <w:sz w:val="20"/>
        </w:rPr>
        <w:t>En amont de votre arrivée</w:t>
      </w:r>
    </w:p>
    <w:p w:rsidR="00C560F9" w:rsidRPr="00D336EF" w:rsidRDefault="00C560F9" w:rsidP="00C560F9">
      <w:pPr>
        <w:pStyle w:val="Sansinterligne"/>
        <w:numPr>
          <w:ilvl w:val="1"/>
          <w:numId w:val="32"/>
        </w:numPr>
        <w:jc w:val="both"/>
        <w:rPr>
          <w:sz w:val="20"/>
        </w:rPr>
      </w:pPr>
      <w:r>
        <w:rPr>
          <w:sz w:val="20"/>
        </w:rPr>
        <w:t>a</w:t>
      </w:r>
      <w:r w:rsidRPr="00D336EF">
        <w:rPr>
          <w:sz w:val="20"/>
        </w:rPr>
        <w:t>nnonce</w:t>
      </w:r>
      <w:r w:rsidR="003839ED">
        <w:rPr>
          <w:sz w:val="20"/>
        </w:rPr>
        <w:t>nt</w:t>
      </w:r>
      <w:r w:rsidRPr="00D336EF">
        <w:rPr>
          <w:sz w:val="20"/>
        </w:rPr>
        <w:t xml:space="preserve"> votre arrivée aux services centraux</w:t>
      </w:r>
      <w:r w:rsidR="00F22C33">
        <w:rPr>
          <w:sz w:val="20"/>
        </w:rPr>
        <w:t xml:space="preserve"> </w:t>
      </w:r>
      <w:r>
        <w:rPr>
          <w:sz w:val="20"/>
        </w:rPr>
        <w:t>et à l’EHPAD (SEHPAD)</w:t>
      </w:r>
    </w:p>
    <w:p w:rsidR="00C560F9" w:rsidRPr="00D336EF" w:rsidRDefault="00C560F9" w:rsidP="00C560F9">
      <w:pPr>
        <w:pStyle w:val="Sansinterligne"/>
        <w:numPr>
          <w:ilvl w:val="0"/>
          <w:numId w:val="32"/>
        </w:numPr>
        <w:jc w:val="both"/>
        <w:rPr>
          <w:sz w:val="20"/>
        </w:rPr>
      </w:pPr>
      <w:r>
        <w:rPr>
          <w:sz w:val="20"/>
        </w:rPr>
        <w:t>Organise</w:t>
      </w:r>
      <w:r w:rsidR="003839ED">
        <w:rPr>
          <w:sz w:val="20"/>
        </w:rPr>
        <w:t>nt</w:t>
      </w:r>
      <w:r>
        <w:rPr>
          <w:sz w:val="20"/>
        </w:rPr>
        <w:t xml:space="preserve"> une visite</w:t>
      </w:r>
      <w:r w:rsidRPr="00D336EF">
        <w:rPr>
          <w:sz w:val="20"/>
        </w:rPr>
        <w:t xml:space="preserve"> de l’établissement et présentation à vos collègues et aux résidents</w:t>
      </w:r>
    </w:p>
    <w:p w:rsidR="00C560F9" w:rsidRPr="00D336EF" w:rsidRDefault="00C560F9" w:rsidP="00C560F9">
      <w:pPr>
        <w:pStyle w:val="Sansinterligne"/>
        <w:numPr>
          <w:ilvl w:val="0"/>
          <w:numId w:val="32"/>
        </w:numPr>
        <w:jc w:val="both"/>
        <w:rPr>
          <w:sz w:val="20"/>
        </w:rPr>
      </w:pPr>
      <w:r w:rsidRPr="00D336EF">
        <w:rPr>
          <w:sz w:val="20"/>
        </w:rPr>
        <w:t xml:space="preserve">Présentation de votre poste de travail (poste informatique, données partagées, intranet) et du B-A-BA des logiciel </w:t>
      </w:r>
      <w:r>
        <w:rPr>
          <w:sz w:val="20"/>
        </w:rPr>
        <w:t xml:space="preserve">métier à connaître </w:t>
      </w:r>
    </w:p>
    <w:p w:rsidR="00C560F9" w:rsidRDefault="00C560F9" w:rsidP="00C61A1C">
      <w:pPr>
        <w:pStyle w:val="Sansinterligne"/>
        <w:rPr>
          <w:b/>
          <w:sz w:val="20"/>
          <w:u w:val="single"/>
        </w:rPr>
      </w:pPr>
    </w:p>
    <w:p w:rsidR="00C61A1C" w:rsidRPr="00D336EF" w:rsidRDefault="00C61A1C" w:rsidP="00C61A1C">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sidR="00C560F9">
        <w:rPr>
          <w:b/>
          <w:sz w:val="20"/>
        </w:rPr>
        <w:t>chef du service des EHPAD</w:t>
      </w:r>
    </w:p>
    <w:p w:rsidR="003839ED" w:rsidRPr="00D336EF" w:rsidRDefault="003839ED" w:rsidP="003839ED">
      <w:pPr>
        <w:pStyle w:val="Sansinterligne"/>
        <w:numPr>
          <w:ilvl w:val="0"/>
          <w:numId w:val="32"/>
        </w:numPr>
        <w:jc w:val="both"/>
        <w:rPr>
          <w:sz w:val="20"/>
        </w:rPr>
      </w:pPr>
      <w:r w:rsidRPr="00D336EF">
        <w:rPr>
          <w:sz w:val="20"/>
        </w:rPr>
        <w:t>Annonce votre arrivée à vos collègues des autres EHPAD</w:t>
      </w:r>
    </w:p>
    <w:p w:rsidR="003839ED" w:rsidRDefault="003839ED" w:rsidP="003839ED">
      <w:pPr>
        <w:pStyle w:val="Sansinterligne"/>
        <w:numPr>
          <w:ilvl w:val="0"/>
          <w:numId w:val="32"/>
        </w:numPr>
        <w:jc w:val="both"/>
        <w:rPr>
          <w:sz w:val="20"/>
        </w:rPr>
      </w:pPr>
      <w:r w:rsidRPr="003839ED">
        <w:rPr>
          <w:sz w:val="20"/>
        </w:rPr>
        <w:t xml:space="preserve">Vous met en lien avec votre parrain </w:t>
      </w:r>
      <w:r>
        <w:rPr>
          <w:sz w:val="20"/>
        </w:rPr>
        <w:t xml:space="preserve">directeur </w:t>
      </w:r>
      <w:r w:rsidRPr="003839ED">
        <w:rPr>
          <w:sz w:val="20"/>
        </w:rPr>
        <w:t xml:space="preserve">d’un </w:t>
      </w:r>
      <w:r>
        <w:rPr>
          <w:sz w:val="20"/>
        </w:rPr>
        <w:t xml:space="preserve">autre </w:t>
      </w:r>
      <w:r w:rsidRPr="003839ED">
        <w:rPr>
          <w:sz w:val="20"/>
        </w:rPr>
        <w:t xml:space="preserve">EHPAD </w:t>
      </w:r>
    </w:p>
    <w:p w:rsidR="00C61A1C" w:rsidRPr="003839ED" w:rsidRDefault="00C61A1C" w:rsidP="003839ED">
      <w:pPr>
        <w:pStyle w:val="Sansinterligne"/>
        <w:numPr>
          <w:ilvl w:val="0"/>
          <w:numId w:val="32"/>
        </w:numPr>
        <w:jc w:val="both"/>
        <w:rPr>
          <w:sz w:val="20"/>
        </w:rPr>
      </w:pPr>
      <w:r w:rsidRPr="003839ED">
        <w:rPr>
          <w:b/>
          <w:sz w:val="20"/>
        </w:rPr>
        <w:t>Lecture et échange sur le contenu de votre fiche de poste</w:t>
      </w:r>
      <w:r w:rsidRPr="003839ED">
        <w:rPr>
          <w:sz w:val="20"/>
        </w:rPr>
        <w:t xml:space="preserve"> (obligatoire); recensement des actes, techniques et positionnements sur lesquels vous auriez besoin de rappels de formation ou d’accompagnement, immédiats ou de moyen terme </w:t>
      </w:r>
    </w:p>
    <w:p w:rsidR="00C560F9" w:rsidRDefault="00C560F9" w:rsidP="003839ED">
      <w:pPr>
        <w:pStyle w:val="Sansinterligne"/>
        <w:numPr>
          <w:ilvl w:val="0"/>
          <w:numId w:val="32"/>
        </w:numPr>
        <w:jc w:val="both"/>
        <w:rPr>
          <w:sz w:val="20"/>
        </w:rPr>
      </w:pPr>
      <w:r>
        <w:rPr>
          <w:sz w:val="20"/>
        </w:rPr>
        <w:t xml:space="preserve">Vous reçoit dans les services centraux pour vous présenter vos interlocuteurs </w:t>
      </w:r>
    </w:p>
    <w:p w:rsidR="00C560F9" w:rsidRPr="00D336EF" w:rsidRDefault="00C560F9" w:rsidP="003839ED">
      <w:pPr>
        <w:pStyle w:val="Sansinterligne"/>
        <w:numPr>
          <w:ilvl w:val="0"/>
          <w:numId w:val="32"/>
        </w:numPr>
        <w:jc w:val="both"/>
        <w:rPr>
          <w:sz w:val="20"/>
        </w:rPr>
      </w:pPr>
      <w:r w:rsidRPr="00D336EF">
        <w:rPr>
          <w:sz w:val="20"/>
        </w:rPr>
        <w:t xml:space="preserve">Transmission des documents de base en lien avec votre métier </w:t>
      </w:r>
    </w:p>
    <w:p w:rsidR="00C560F9" w:rsidRDefault="00C560F9" w:rsidP="003839ED">
      <w:pPr>
        <w:pStyle w:val="Sansinterligne"/>
        <w:numPr>
          <w:ilvl w:val="0"/>
          <w:numId w:val="32"/>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C560F9" w:rsidRPr="00D336EF" w:rsidRDefault="00C560F9" w:rsidP="003839ED">
      <w:pPr>
        <w:pStyle w:val="Sansinterligne"/>
        <w:numPr>
          <w:ilvl w:val="0"/>
          <w:numId w:val="32"/>
        </w:numPr>
        <w:jc w:val="both"/>
        <w:rPr>
          <w:sz w:val="20"/>
        </w:rPr>
      </w:pPr>
      <w:r w:rsidRPr="00D336EF">
        <w:rPr>
          <w:sz w:val="20"/>
        </w:rPr>
        <w:t>Se met à votre disposition en cas de besoin</w:t>
      </w:r>
    </w:p>
    <w:p w:rsidR="00C61A1C" w:rsidRPr="00D336EF" w:rsidRDefault="00C61A1C" w:rsidP="00C61A1C">
      <w:pPr>
        <w:pStyle w:val="Sansinterligne"/>
        <w:tabs>
          <w:tab w:val="left" w:pos="5595"/>
        </w:tabs>
        <w:ind w:left="720"/>
        <w:rPr>
          <w:sz w:val="20"/>
        </w:rPr>
      </w:pPr>
      <w:r w:rsidRPr="00D336EF">
        <w:rPr>
          <w:sz w:val="20"/>
        </w:rPr>
        <w:tab/>
      </w:r>
    </w:p>
    <w:p w:rsidR="00C61A1C" w:rsidRPr="00D336EF" w:rsidRDefault="00C61A1C" w:rsidP="00C61A1C">
      <w:pPr>
        <w:pStyle w:val="Sansinterligne"/>
        <w:rPr>
          <w:sz w:val="20"/>
        </w:rPr>
      </w:pPr>
      <w:r w:rsidRPr="00D336EF">
        <w:rPr>
          <w:b/>
          <w:sz w:val="20"/>
          <w:u w:val="single"/>
        </w:rPr>
        <w:t>Votre SLRH</w:t>
      </w:r>
      <w:r w:rsidRPr="00D336EF">
        <w:rPr>
          <w:sz w:val="20"/>
        </w:rPr>
        <w:t xml:space="preserve"> (service local des ressources humaines) : </w:t>
      </w:r>
    </w:p>
    <w:p w:rsidR="00C61A1C" w:rsidRPr="00D336EF" w:rsidRDefault="00C61A1C" w:rsidP="00C61A1C">
      <w:pPr>
        <w:pStyle w:val="Sansinterligne"/>
        <w:numPr>
          <w:ilvl w:val="0"/>
          <w:numId w:val="33"/>
        </w:numPr>
        <w:rPr>
          <w:sz w:val="20"/>
        </w:rPr>
      </w:pPr>
      <w:r w:rsidRPr="00D336EF">
        <w:rPr>
          <w:sz w:val="20"/>
        </w:rPr>
        <w:t xml:space="preserve">En amont de votre arrivée : demande d’ouverture de droits informatiques </w:t>
      </w:r>
    </w:p>
    <w:p w:rsidR="00C61A1C" w:rsidRPr="00D336EF" w:rsidRDefault="00C61A1C" w:rsidP="00C61A1C">
      <w:pPr>
        <w:pStyle w:val="Sansinterligne"/>
        <w:numPr>
          <w:ilvl w:val="0"/>
          <w:numId w:val="33"/>
        </w:numPr>
        <w:rPr>
          <w:sz w:val="20"/>
        </w:rPr>
      </w:pPr>
      <w:r w:rsidRPr="00D336EF">
        <w:rPr>
          <w:sz w:val="20"/>
        </w:rPr>
        <w:t>Finalisation de la constitution de votre dossier administratif (carte ville de Paris, etc.)</w:t>
      </w:r>
    </w:p>
    <w:p w:rsidR="00C61A1C" w:rsidRPr="00D336EF" w:rsidRDefault="00C61A1C" w:rsidP="00C61A1C">
      <w:pPr>
        <w:pStyle w:val="Sansinterligne"/>
        <w:numPr>
          <w:ilvl w:val="0"/>
          <w:numId w:val="33"/>
        </w:numPr>
        <w:rPr>
          <w:sz w:val="20"/>
        </w:rPr>
      </w:pPr>
      <w:r w:rsidRPr="00D336EF">
        <w:rPr>
          <w:sz w:val="20"/>
        </w:rPr>
        <w:t>Distribution des éléments à disposition dans le « kit d’arrivée RH»</w:t>
      </w:r>
    </w:p>
    <w:p w:rsidR="005B7D56" w:rsidRDefault="00C61A1C" w:rsidP="005B7D56">
      <w:pPr>
        <w:pStyle w:val="Sansinterligne"/>
        <w:numPr>
          <w:ilvl w:val="0"/>
          <w:numId w:val="33"/>
        </w:numPr>
        <w:rPr>
          <w:sz w:val="20"/>
        </w:rPr>
      </w:pPr>
      <w:r w:rsidRPr="00D336EF">
        <w:rPr>
          <w:sz w:val="20"/>
        </w:rPr>
        <w:t>Présentation des logiciels Chronotime et FMCR</w:t>
      </w:r>
    </w:p>
    <w:p w:rsidR="005B7D56" w:rsidRPr="005B7D56" w:rsidRDefault="005B7D56" w:rsidP="005B7D56">
      <w:pPr>
        <w:pStyle w:val="Sansinterligne"/>
        <w:numPr>
          <w:ilvl w:val="0"/>
          <w:numId w:val="33"/>
        </w:numPr>
        <w:rPr>
          <w:sz w:val="20"/>
        </w:rPr>
      </w:pPr>
      <w:r w:rsidRPr="005B7D56">
        <w:rPr>
          <w:sz w:val="20"/>
        </w:rPr>
        <w:t>Vous inscrivent à la journée d’accueil de la Direction des Solidarités</w:t>
      </w:r>
    </w:p>
    <w:p w:rsidR="00C61A1C" w:rsidRPr="00D336EF" w:rsidRDefault="00C61A1C" w:rsidP="00C61A1C">
      <w:pPr>
        <w:pStyle w:val="Sansinterligne"/>
        <w:rPr>
          <w:sz w:val="20"/>
        </w:rPr>
      </w:pPr>
    </w:p>
    <w:p w:rsidR="00C61A1C" w:rsidRDefault="00C61A1C" w:rsidP="00C61A1C">
      <w:pPr>
        <w:shd w:val="clear" w:color="auto" w:fill="FFFFFF" w:themeFill="background1"/>
        <w:spacing w:after="0"/>
        <w:ind w:left="-709" w:right="-567"/>
        <w:rPr>
          <w:b/>
          <w:sz w:val="20"/>
          <w:szCs w:val="20"/>
        </w:rPr>
      </w:pPr>
      <w:r>
        <w:rPr>
          <w:b/>
          <w:sz w:val="20"/>
          <w:szCs w:val="20"/>
        </w:rPr>
        <w:t>Les dispositifs spécifiques d’accompagnement à la prise de poste</w:t>
      </w:r>
    </w:p>
    <w:p w:rsidR="00C61A1C" w:rsidRDefault="00C61A1C" w:rsidP="00C61A1C">
      <w:pPr>
        <w:shd w:val="clear" w:color="auto" w:fill="FFFFFF" w:themeFill="background1"/>
        <w:spacing w:after="0" w:line="240" w:lineRule="auto"/>
        <w:ind w:left="-709" w:right="-567"/>
        <w:rPr>
          <w:sz w:val="20"/>
          <w:szCs w:val="20"/>
        </w:rPr>
      </w:pPr>
    </w:p>
    <w:p w:rsidR="00C61A1C" w:rsidRPr="00D336EF" w:rsidRDefault="00C61A1C" w:rsidP="00C61A1C">
      <w:pPr>
        <w:pStyle w:val="Sansinterligne"/>
        <w:numPr>
          <w:ilvl w:val="0"/>
          <w:numId w:val="32"/>
        </w:numPr>
        <w:rPr>
          <w:sz w:val="20"/>
        </w:rPr>
      </w:pPr>
      <w:r w:rsidRPr="00D336EF">
        <w:rPr>
          <w:b/>
          <w:sz w:val="20"/>
        </w:rPr>
        <w:t>Parrainage </w:t>
      </w:r>
      <w:r w:rsidRPr="003B1EF0">
        <w:rPr>
          <w:sz w:val="20"/>
        </w:rPr>
        <w:t>par</w:t>
      </w:r>
      <w:r>
        <w:rPr>
          <w:sz w:val="20"/>
        </w:rPr>
        <w:t xml:space="preserve"> un collègue directeur d’un EHPAD (présentation de sa structure et disponibilité par la suite en cas de questionnement)</w:t>
      </w:r>
    </w:p>
    <w:p w:rsidR="00C61A1C" w:rsidRPr="00D336EF" w:rsidRDefault="00C61A1C" w:rsidP="00C61A1C">
      <w:pPr>
        <w:pStyle w:val="Sansinterligne"/>
        <w:numPr>
          <w:ilvl w:val="0"/>
          <w:numId w:val="32"/>
        </w:numPr>
        <w:rPr>
          <w:sz w:val="20"/>
        </w:rPr>
      </w:pPr>
      <w:r w:rsidRPr="00D336EF">
        <w:rPr>
          <w:b/>
          <w:sz w:val="20"/>
        </w:rPr>
        <w:t>Immersions en interne à l’EHPAD</w:t>
      </w:r>
      <w:r w:rsidRPr="00D336EF">
        <w:rPr>
          <w:sz w:val="20"/>
        </w:rPr>
        <w:t xml:space="preserve"> : </w:t>
      </w:r>
    </w:p>
    <w:p w:rsidR="00C61A1C" w:rsidRPr="00D336EF" w:rsidRDefault="00C61A1C" w:rsidP="00C61A1C">
      <w:pPr>
        <w:pStyle w:val="Sansinterligne"/>
        <w:numPr>
          <w:ilvl w:val="1"/>
          <w:numId w:val="32"/>
        </w:numPr>
        <w:rPr>
          <w:sz w:val="20"/>
        </w:rPr>
      </w:pPr>
      <w:r w:rsidRPr="00D336EF">
        <w:rPr>
          <w:sz w:val="20"/>
        </w:rPr>
        <w:t>Une ½ journée avec le service animation et vie sociale</w:t>
      </w:r>
    </w:p>
    <w:p w:rsidR="00C61A1C" w:rsidRPr="00D336EF" w:rsidRDefault="00C61A1C" w:rsidP="00C61A1C">
      <w:pPr>
        <w:pStyle w:val="Sansinterligne"/>
        <w:numPr>
          <w:ilvl w:val="1"/>
          <w:numId w:val="32"/>
        </w:numPr>
        <w:rPr>
          <w:sz w:val="20"/>
        </w:rPr>
      </w:pPr>
      <w:r w:rsidRPr="00D336EF">
        <w:rPr>
          <w:sz w:val="20"/>
        </w:rPr>
        <w:t>Une ½ journée avec le service de cuisine</w:t>
      </w:r>
    </w:p>
    <w:p w:rsidR="00C61A1C" w:rsidRPr="005C2BD5" w:rsidRDefault="00C61A1C" w:rsidP="00C61A1C">
      <w:pPr>
        <w:pStyle w:val="Sansinterligne"/>
        <w:numPr>
          <w:ilvl w:val="1"/>
          <w:numId w:val="32"/>
        </w:numPr>
        <w:rPr>
          <w:sz w:val="20"/>
        </w:rPr>
      </w:pPr>
      <w:r w:rsidRPr="00D336EF">
        <w:rPr>
          <w:sz w:val="20"/>
        </w:rPr>
        <w:t>Une ½ journée avec le service de lingerie</w:t>
      </w:r>
    </w:p>
    <w:p w:rsidR="00C61A1C" w:rsidRDefault="00C61A1C" w:rsidP="00C61A1C">
      <w:pPr>
        <w:pStyle w:val="Sansinterligne"/>
        <w:numPr>
          <w:ilvl w:val="1"/>
          <w:numId w:val="32"/>
        </w:numPr>
        <w:rPr>
          <w:sz w:val="20"/>
        </w:rPr>
      </w:pPr>
      <w:r w:rsidRPr="00D336EF">
        <w:rPr>
          <w:sz w:val="20"/>
        </w:rPr>
        <w:t xml:space="preserve">Une </w:t>
      </w:r>
      <w:r>
        <w:rPr>
          <w:sz w:val="20"/>
        </w:rPr>
        <w:t>matinée</w:t>
      </w:r>
      <w:r w:rsidRPr="00D336EF">
        <w:rPr>
          <w:sz w:val="20"/>
        </w:rPr>
        <w:t xml:space="preserve"> avec un.e aide-soignant.e</w:t>
      </w:r>
    </w:p>
    <w:p w:rsidR="00C61A1C" w:rsidRPr="003B1EF0" w:rsidRDefault="00C61A1C" w:rsidP="00C61A1C">
      <w:pPr>
        <w:pStyle w:val="Paragraphedeliste"/>
        <w:numPr>
          <w:ilvl w:val="0"/>
          <w:numId w:val="32"/>
        </w:numPr>
        <w:shd w:val="clear" w:color="auto" w:fill="FFFFFF" w:themeFill="background1"/>
        <w:spacing w:after="0" w:line="240" w:lineRule="auto"/>
        <w:ind w:right="-567"/>
        <w:rPr>
          <w:sz w:val="18"/>
          <w:szCs w:val="20"/>
        </w:rPr>
      </w:pPr>
      <w:r w:rsidRPr="003B1EF0">
        <w:rPr>
          <w:b/>
          <w:sz w:val="20"/>
        </w:rPr>
        <w:t xml:space="preserve">Journée d’accueil </w:t>
      </w:r>
      <w:r w:rsidRPr="003B1EF0">
        <w:rPr>
          <w:sz w:val="20"/>
        </w:rPr>
        <w:t>organisée par la Direction des Solidarités : p</w:t>
      </w:r>
      <w:r w:rsidRPr="003B1EF0">
        <w:rPr>
          <w:rFonts w:cs="Calibri"/>
          <w:sz w:val="20"/>
        </w:rPr>
        <w:t>résentation de la DSOL, outils informatiques, historique succinct de l'action sociale parisienne, conditions de travail et déroulement carrière</w:t>
      </w:r>
    </w:p>
    <w:p w:rsidR="00C61A1C" w:rsidRDefault="00C61A1C" w:rsidP="00C61A1C">
      <w:pPr>
        <w:shd w:val="clear" w:color="auto" w:fill="FFFFFF" w:themeFill="background1"/>
        <w:spacing w:after="0"/>
        <w:ind w:left="-709" w:right="-567"/>
        <w:rPr>
          <w:rStyle w:val="lev"/>
          <w:rFonts w:ascii="Arial" w:hAnsi="Arial" w:cs="Arial"/>
          <w:color w:val="03688D"/>
        </w:rPr>
      </w:pPr>
    </w:p>
    <w:p w:rsidR="00C61A1C" w:rsidRDefault="00C61A1C" w:rsidP="00C61A1C">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C61A1C" w:rsidRPr="00D336EF" w:rsidRDefault="00C61A1C" w:rsidP="00C61A1C">
      <w:pPr>
        <w:pStyle w:val="Paragraphedeliste"/>
        <w:numPr>
          <w:ilvl w:val="0"/>
          <w:numId w:val="32"/>
        </w:numPr>
        <w:textAlignment w:val="center"/>
        <w:rPr>
          <w:rFonts w:eastAsia="Times New Roman" w:cs="Calibri"/>
          <w:sz w:val="20"/>
          <w:u w:val="single"/>
          <w:lang w:eastAsia="fr-FR"/>
        </w:rPr>
      </w:pPr>
      <w:r w:rsidRPr="00D336EF">
        <w:rPr>
          <w:rFonts w:eastAsia="Times New Roman" w:cs="Calibri"/>
          <w:sz w:val="20"/>
          <w:u w:val="single"/>
          <w:lang w:eastAsia="fr-FR"/>
        </w:rPr>
        <w:t>Formations présentes dans le catalogue FMCR</w:t>
      </w:r>
    </w:p>
    <w:p w:rsidR="00C61A1C" w:rsidRPr="005B6978" w:rsidRDefault="00C61A1C" w:rsidP="00C61A1C">
      <w:pPr>
        <w:pStyle w:val="Paragraphedeliste"/>
        <w:numPr>
          <w:ilvl w:val="1"/>
          <w:numId w:val="32"/>
        </w:numPr>
        <w:textAlignment w:val="center"/>
        <w:rPr>
          <w:rFonts w:eastAsia="Times New Roman" w:cs="Calibri"/>
          <w:sz w:val="20"/>
          <w:u w:val="single"/>
          <w:lang w:eastAsia="fr-FR"/>
        </w:rPr>
      </w:pPr>
      <w:r w:rsidRPr="005B6978">
        <w:rPr>
          <w:rFonts w:eastAsia="Times New Roman" w:cs="Calibri"/>
          <w:sz w:val="20"/>
          <w:lang w:eastAsia="fr-FR"/>
        </w:rPr>
        <w:t xml:space="preserve">"AFGSU1 - Formation gestes et soins d'urgence - Niveau 1" </w:t>
      </w:r>
    </w:p>
    <w:p w:rsidR="00C61A1C" w:rsidRPr="005B6978" w:rsidRDefault="00C61A1C" w:rsidP="00C61A1C">
      <w:pPr>
        <w:pStyle w:val="Paragraphedeliste"/>
        <w:numPr>
          <w:ilvl w:val="1"/>
          <w:numId w:val="32"/>
        </w:numPr>
        <w:textAlignment w:val="center"/>
        <w:rPr>
          <w:rFonts w:eastAsia="Times New Roman" w:cs="Calibri"/>
          <w:sz w:val="20"/>
          <w:u w:val="single"/>
          <w:lang w:eastAsia="fr-FR"/>
        </w:rPr>
      </w:pPr>
      <w:r w:rsidRPr="005B6978">
        <w:rPr>
          <w:rFonts w:eastAsia="Times New Roman" w:cs="Calibri"/>
          <w:sz w:val="20"/>
          <w:lang w:eastAsia="fr-FR"/>
        </w:rPr>
        <w:t>"AFGSU1 MAC - gestions et soins d</w:t>
      </w:r>
      <w:r>
        <w:rPr>
          <w:rFonts w:eastAsia="Times New Roman" w:cs="Calibri"/>
          <w:sz w:val="20"/>
          <w:lang w:eastAsia="fr-FR"/>
        </w:rPr>
        <w:t>'urgence - niveau 1 – recyclage »</w:t>
      </w:r>
      <w:r w:rsidRPr="005B6978">
        <w:rPr>
          <w:rFonts w:eastAsia="Times New Roman" w:cs="Calibri"/>
          <w:sz w:val="20"/>
          <w:lang w:eastAsia="fr-FR"/>
        </w:rPr>
        <w:t>, au plus tard 4 ans après la formation initiale</w:t>
      </w:r>
    </w:p>
    <w:p w:rsidR="0015173E" w:rsidRPr="00AD16D7" w:rsidRDefault="00C61A1C" w:rsidP="0015173E">
      <w:pPr>
        <w:pStyle w:val="Paragraphedeliste"/>
        <w:numPr>
          <w:ilvl w:val="1"/>
          <w:numId w:val="32"/>
        </w:numPr>
        <w:spacing w:line="240" w:lineRule="auto"/>
        <w:jc w:val="both"/>
        <w:textAlignment w:val="center"/>
        <w:rPr>
          <w:rFonts w:eastAsia="Times New Roman" w:cs="Calibri"/>
          <w:sz w:val="20"/>
          <w:u w:val="single"/>
          <w:lang w:eastAsia="fr-FR"/>
        </w:rPr>
      </w:pPr>
      <w:r>
        <w:rPr>
          <w:rFonts w:eastAsia="Times New Roman" w:cstheme="minorHAnsi"/>
          <w:sz w:val="20"/>
          <w:lang w:eastAsia="fr-FR"/>
        </w:rPr>
        <w:t xml:space="preserve"> </w:t>
      </w:r>
      <w:r w:rsidR="0015173E">
        <w:rPr>
          <w:rFonts w:eastAsia="Times New Roman" w:cstheme="minorHAnsi"/>
          <w:sz w:val="20"/>
          <w:lang w:eastAsia="fr-FR"/>
        </w:rPr>
        <w:t>Parcours de prévention des risques professionnels des chefs d’établissement</w:t>
      </w:r>
    </w:p>
    <w:p w:rsidR="0015173E" w:rsidRPr="00D71018" w:rsidRDefault="0015173E" w:rsidP="0015173E">
      <w:pPr>
        <w:pStyle w:val="Paragraphedeliste"/>
        <w:numPr>
          <w:ilvl w:val="2"/>
          <w:numId w:val="32"/>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La responsabilité du chef d’établissement en matière de sécurité incendie</w:t>
      </w:r>
    </w:p>
    <w:p w:rsidR="0015173E" w:rsidRPr="00D71018" w:rsidRDefault="0015173E" w:rsidP="0015173E">
      <w:pPr>
        <w:pStyle w:val="Paragraphedeliste"/>
        <w:numPr>
          <w:ilvl w:val="2"/>
          <w:numId w:val="32"/>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La politique en santé, sécurité au travail (obligations de l’encadrant)</w:t>
      </w:r>
    </w:p>
    <w:p w:rsidR="0015173E" w:rsidRPr="00D71018" w:rsidRDefault="0015173E" w:rsidP="0015173E">
      <w:pPr>
        <w:pStyle w:val="Paragraphedeliste"/>
        <w:numPr>
          <w:ilvl w:val="2"/>
          <w:numId w:val="32"/>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lastRenderedPageBreak/>
        <w:t>Développer et manager la prévention des risques professionnels (soins et aides à domicile)</w:t>
      </w:r>
    </w:p>
    <w:p w:rsidR="0015173E" w:rsidRPr="00D71018" w:rsidRDefault="0015173E" w:rsidP="0015173E">
      <w:pPr>
        <w:pStyle w:val="Paragraphedeliste"/>
        <w:numPr>
          <w:ilvl w:val="2"/>
          <w:numId w:val="32"/>
        </w:numPr>
        <w:spacing w:line="240" w:lineRule="auto"/>
        <w:jc w:val="both"/>
        <w:textAlignment w:val="center"/>
        <w:rPr>
          <w:rFonts w:eastAsia="Times New Roman" w:cs="Calibri"/>
          <w:sz w:val="20"/>
          <w:lang w:eastAsia="fr-FR"/>
        </w:rPr>
      </w:pPr>
      <w:r w:rsidRPr="00D71018">
        <w:rPr>
          <w:rFonts w:eastAsia="Times New Roman" w:cs="Calibri"/>
          <w:sz w:val="20"/>
          <w:lang w:eastAsia="fr-FR"/>
        </w:rPr>
        <w:t>Organiser la politique de prévention et d’amélioration des conditions de travail</w:t>
      </w:r>
    </w:p>
    <w:p w:rsidR="0015173E" w:rsidRPr="00D71018" w:rsidRDefault="0015173E" w:rsidP="0015173E">
      <w:pPr>
        <w:pStyle w:val="Paragraphedeliste"/>
        <w:numPr>
          <w:ilvl w:val="2"/>
          <w:numId w:val="32"/>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Sensibilisation à la prévention des conduits addictives en milieu professionnel</w:t>
      </w:r>
    </w:p>
    <w:p w:rsidR="0015173E" w:rsidRPr="00D71018" w:rsidRDefault="0015173E" w:rsidP="0015173E">
      <w:pPr>
        <w:pStyle w:val="Paragraphedeliste"/>
        <w:numPr>
          <w:ilvl w:val="2"/>
          <w:numId w:val="32"/>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Le Document unique d’évaluation des risques</w:t>
      </w:r>
    </w:p>
    <w:p w:rsidR="0015173E" w:rsidRPr="00D71018" w:rsidRDefault="0015173E" w:rsidP="0015173E">
      <w:pPr>
        <w:pStyle w:val="Paragraphedeliste"/>
        <w:numPr>
          <w:ilvl w:val="2"/>
          <w:numId w:val="32"/>
        </w:numPr>
        <w:spacing w:line="240" w:lineRule="auto"/>
        <w:jc w:val="both"/>
        <w:textAlignment w:val="center"/>
        <w:rPr>
          <w:rFonts w:eastAsia="Times New Roman" w:cs="Calibri"/>
          <w:sz w:val="20"/>
          <w:lang w:eastAsia="fr-FR"/>
        </w:rPr>
      </w:pPr>
      <w:r w:rsidRPr="00D71018">
        <w:rPr>
          <w:rFonts w:eastAsia="Times New Roman" w:cstheme="minorHAnsi"/>
          <w:sz w:val="20"/>
          <w:lang w:eastAsia="fr-FR"/>
        </w:rPr>
        <w:t>Prise en compte et prévention des risques psychosociaux pour l’encadrant et ses équipes</w:t>
      </w:r>
    </w:p>
    <w:p w:rsidR="0015173E" w:rsidRPr="00D71018" w:rsidRDefault="0015173E" w:rsidP="0015173E">
      <w:pPr>
        <w:pStyle w:val="Paragraphedeliste"/>
        <w:numPr>
          <w:ilvl w:val="2"/>
          <w:numId w:val="32"/>
        </w:numPr>
        <w:spacing w:line="240" w:lineRule="auto"/>
        <w:jc w:val="both"/>
        <w:textAlignment w:val="center"/>
        <w:rPr>
          <w:rFonts w:eastAsia="Times New Roman" w:cs="Calibri"/>
          <w:sz w:val="20"/>
          <w:lang w:eastAsia="fr-FR"/>
        </w:rPr>
      </w:pPr>
      <w:r w:rsidRPr="00D71018">
        <w:rPr>
          <w:rFonts w:eastAsia="Times New Roman" w:cs="Calibri"/>
          <w:sz w:val="20"/>
          <w:lang w:eastAsia="fr-FR"/>
        </w:rPr>
        <w:t>Prévention des risques sanitaires liés au b</w:t>
      </w:r>
      <w:r>
        <w:rPr>
          <w:rFonts w:eastAsia="Times New Roman" w:cs="Calibri"/>
          <w:sz w:val="20"/>
          <w:lang w:eastAsia="fr-FR"/>
        </w:rPr>
        <w:t>âtimen</w:t>
      </w:r>
      <w:r w:rsidRPr="00D71018">
        <w:rPr>
          <w:rFonts w:eastAsia="Times New Roman" w:cs="Calibri"/>
          <w:sz w:val="20"/>
          <w:lang w:eastAsia="fr-FR"/>
        </w:rPr>
        <w:t>t à ses pathologies</w:t>
      </w:r>
    </w:p>
    <w:p w:rsidR="005B7D56" w:rsidRPr="00D336EF" w:rsidRDefault="005B7D56" w:rsidP="005B7D56">
      <w:pPr>
        <w:pStyle w:val="Paragraphedeliste"/>
        <w:numPr>
          <w:ilvl w:val="1"/>
          <w:numId w:val="32"/>
        </w:numPr>
        <w:spacing w:line="240" w:lineRule="auto"/>
        <w:jc w:val="both"/>
        <w:rPr>
          <w:rFonts w:ascii="Times New Roman" w:eastAsia="Times New Roman" w:hAnsi="Times New Roman"/>
          <w:szCs w:val="24"/>
          <w:lang w:eastAsia="fr-FR"/>
        </w:rPr>
      </w:pPr>
      <w:r w:rsidRPr="00D336EF">
        <w:rPr>
          <w:rFonts w:eastAsia="Times New Roman" w:cs="Calibri"/>
          <w:bCs/>
          <w:sz w:val="20"/>
          <w:lang w:eastAsia="fr-FR"/>
        </w:rPr>
        <w:t xml:space="preserve">Formation </w:t>
      </w:r>
      <w:r w:rsidRPr="00D336EF">
        <w:rPr>
          <w:rFonts w:eastAsia="Times New Roman" w:cs="Calibri"/>
          <w:bCs/>
          <w:sz w:val="20"/>
          <w:u w:val="single"/>
          <w:lang w:eastAsia="fr-FR"/>
        </w:rPr>
        <w:t>annuelle</w:t>
      </w:r>
      <w:r w:rsidRPr="00D336EF">
        <w:rPr>
          <w:rFonts w:eastAsia="Times New Roman" w:cs="Calibri"/>
          <w:bCs/>
          <w:sz w:val="20"/>
          <w:lang w:eastAsia="fr-FR"/>
        </w:rPr>
        <w:t xml:space="preserve"> de sécurité incendie</w:t>
      </w:r>
      <w:r w:rsidRPr="00D336EF">
        <w:rPr>
          <w:rFonts w:eastAsia="Times New Roman" w:cs="Calibri"/>
          <w:sz w:val="20"/>
          <w:lang w:eastAsia="fr-FR"/>
        </w:rPr>
        <w:t>: exercice d'évacuation et manipulation des extincteurs</w:t>
      </w:r>
      <w:r>
        <w:rPr>
          <w:rFonts w:eastAsia="Times New Roman" w:cs="Calibri"/>
          <w:sz w:val="20"/>
          <w:lang w:eastAsia="fr-FR"/>
        </w:rPr>
        <w:t xml:space="preserve"> et gestion de la centrale SSI</w:t>
      </w:r>
    </w:p>
    <w:p w:rsidR="00C61A1C" w:rsidRPr="00D336EF" w:rsidRDefault="00C61A1C" w:rsidP="00C61A1C">
      <w:pPr>
        <w:pStyle w:val="Paragraphedeliste"/>
        <w:spacing w:line="240" w:lineRule="auto"/>
        <w:ind w:left="1440"/>
        <w:jc w:val="both"/>
        <w:textAlignment w:val="center"/>
        <w:rPr>
          <w:rFonts w:eastAsia="Times New Roman" w:cs="Calibri"/>
          <w:sz w:val="20"/>
          <w:u w:val="single"/>
          <w:lang w:eastAsia="fr-FR"/>
        </w:rPr>
      </w:pPr>
    </w:p>
    <w:p w:rsidR="00C61A1C" w:rsidRPr="00D336EF" w:rsidRDefault="00C61A1C" w:rsidP="00C61A1C">
      <w:pPr>
        <w:pStyle w:val="Paragraphedeliste"/>
        <w:numPr>
          <w:ilvl w:val="0"/>
          <w:numId w:val="32"/>
        </w:numPr>
        <w:jc w:val="both"/>
        <w:textAlignment w:val="center"/>
        <w:rPr>
          <w:sz w:val="20"/>
          <w:u w:val="single"/>
        </w:rPr>
      </w:pPr>
      <w:r w:rsidRPr="00D336EF">
        <w:rPr>
          <w:sz w:val="20"/>
          <w:u w:val="single"/>
        </w:rPr>
        <w:t>Formations hors catalogue FMCR</w:t>
      </w:r>
    </w:p>
    <w:p w:rsidR="00C61A1C" w:rsidRPr="00414B86" w:rsidRDefault="00C61A1C" w:rsidP="00C61A1C">
      <w:pPr>
        <w:pStyle w:val="Paragraphedeliste"/>
        <w:numPr>
          <w:ilvl w:val="1"/>
          <w:numId w:val="32"/>
        </w:numPr>
        <w:spacing w:line="240" w:lineRule="auto"/>
        <w:jc w:val="both"/>
        <w:rPr>
          <w:rFonts w:ascii="Times New Roman" w:eastAsia="Times New Roman" w:hAnsi="Times New Roman"/>
          <w:szCs w:val="24"/>
          <w:lang w:eastAsia="fr-FR"/>
        </w:rPr>
      </w:pPr>
      <w:r>
        <w:rPr>
          <w:rFonts w:eastAsia="Times New Roman" w:cs="Calibri"/>
          <w:bCs/>
          <w:sz w:val="20"/>
          <w:lang w:eastAsia="fr-FR"/>
        </w:rPr>
        <w:t>Logiciels métiers :</w:t>
      </w:r>
    </w:p>
    <w:p w:rsidR="00C61A1C" w:rsidRPr="0028784A" w:rsidRDefault="00C61A1C" w:rsidP="00C61A1C">
      <w:pPr>
        <w:pStyle w:val="Paragraphedeliste"/>
        <w:numPr>
          <w:ilvl w:val="2"/>
          <w:numId w:val="32"/>
        </w:numPr>
        <w:spacing w:line="240" w:lineRule="auto"/>
        <w:jc w:val="both"/>
        <w:rPr>
          <w:rFonts w:ascii="Times New Roman" w:eastAsia="Times New Roman" w:hAnsi="Times New Roman"/>
          <w:szCs w:val="24"/>
          <w:lang w:eastAsia="fr-FR"/>
        </w:rPr>
      </w:pPr>
      <w:r>
        <w:rPr>
          <w:rFonts w:eastAsia="Times New Roman" w:cs="Calibri"/>
          <w:bCs/>
          <w:sz w:val="20"/>
          <w:lang w:eastAsia="fr-FR"/>
        </w:rPr>
        <w:t>Formations en interne par l’agent spécialisé sur le logiciel : Titan</w:t>
      </w:r>
      <w:r w:rsidR="00F650D3">
        <w:rPr>
          <w:rFonts w:eastAsia="Times New Roman" w:cs="Calibri"/>
          <w:bCs/>
          <w:sz w:val="20"/>
          <w:lang w:eastAsia="fr-FR"/>
        </w:rPr>
        <w:t>, ageval</w:t>
      </w:r>
    </w:p>
    <w:p w:rsidR="00C61A1C" w:rsidRPr="00A448E2" w:rsidRDefault="00C61A1C" w:rsidP="00C61A1C">
      <w:pPr>
        <w:pStyle w:val="Paragraphedeliste"/>
        <w:numPr>
          <w:ilvl w:val="1"/>
          <w:numId w:val="32"/>
        </w:numPr>
        <w:spacing w:line="240" w:lineRule="auto"/>
        <w:jc w:val="both"/>
        <w:textAlignment w:val="center"/>
        <w:rPr>
          <w:rFonts w:ascii="Times New Roman" w:eastAsia="Times New Roman" w:hAnsi="Times New Roman"/>
          <w:szCs w:val="24"/>
          <w:lang w:eastAsia="fr-FR"/>
        </w:rPr>
      </w:pPr>
      <w:r w:rsidRPr="00D336EF">
        <w:rPr>
          <w:rFonts w:cs="Calibri"/>
          <w:bCs/>
          <w:sz w:val="20"/>
        </w:rPr>
        <w:t>Sensibilisations/formations internes annuelles</w:t>
      </w:r>
      <w:r>
        <w:rPr>
          <w:rFonts w:cs="Calibri"/>
          <w:bCs/>
          <w:sz w:val="20"/>
        </w:rPr>
        <w:t> (cf procédure du SEHPAD sur les sensibilisations internes à mener au sein des établissements)</w:t>
      </w:r>
    </w:p>
    <w:p w:rsidR="00C61A1C" w:rsidRPr="00C923FD" w:rsidRDefault="00C61A1C" w:rsidP="00C61A1C">
      <w:pPr>
        <w:pStyle w:val="Paragraphedeliste"/>
        <w:numPr>
          <w:ilvl w:val="1"/>
          <w:numId w:val="32"/>
        </w:numPr>
        <w:jc w:val="both"/>
        <w:rPr>
          <w:rFonts w:asciiTheme="minorHAnsi" w:eastAsia="Times New Roman" w:hAnsiTheme="minorHAnsi" w:cstheme="minorHAnsi"/>
          <w:sz w:val="20"/>
          <w:szCs w:val="20"/>
          <w:lang w:eastAsia="fr-FR"/>
        </w:rPr>
      </w:pPr>
      <w:r w:rsidRPr="00C923FD">
        <w:rPr>
          <w:rFonts w:asciiTheme="minorHAnsi" w:eastAsia="Times New Roman" w:hAnsiTheme="minorHAnsi" w:cstheme="minorHAnsi"/>
          <w:b/>
          <w:bCs/>
          <w:sz w:val="20"/>
          <w:szCs w:val="20"/>
          <w:lang w:eastAsia="fr-FR"/>
        </w:rPr>
        <w:t xml:space="preserve">Formation aux recettes au sein d'un EHPAD </w:t>
      </w:r>
      <w:r w:rsidRPr="00C923FD">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sur papier</w:t>
      </w:r>
      <w:r w:rsidRPr="00C923FD">
        <w:rPr>
          <w:rFonts w:asciiTheme="minorHAnsi" w:eastAsia="Times New Roman" w:hAnsiTheme="minorHAnsi" w:cstheme="minorHAnsi"/>
          <w:sz w:val="20"/>
          <w:szCs w:val="20"/>
          <w:lang w:eastAsia="fr-FR"/>
        </w:rPr>
        <w:t>)</w:t>
      </w:r>
    </w:p>
    <w:p w:rsidR="00C61A1C" w:rsidRDefault="00C61A1C" w:rsidP="00C61A1C">
      <w:pPr>
        <w:shd w:val="clear" w:color="auto" w:fill="FFFFFF" w:themeFill="background1"/>
        <w:spacing w:after="0"/>
        <w:ind w:left="-709" w:right="-567"/>
        <w:rPr>
          <w:b/>
          <w:sz w:val="20"/>
          <w:szCs w:val="20"/>
        </w:rPr>
      </w:pPr>
      <w:r>
        <w:rPr>
          <w:b/>
          <w:sz w:val="20"/>
          <w:szCs w:val="20"/>
        </w:rPr>
        <w:t>Formations conseillées en fonction de vos besoins</w:t>
      </w:r>
    </w:p>
    <w:p w:rsidR="00C61A1C" w:rsidRDefault="00C61A1C" w:rsidP="00C61A1C">
      <w:pPr>
        <w:shd w:val="clear" w:color="auto" w:fill="FFFFFF" w:themeFill="background1"/>
        <w:spacing w:after="0"/>
        <w:ind w:left="-709" w:right="-567"/>
        <w:rPr>
          <w:sz w:val="20"/>
          <w:szCs w:val="20"/>
        </w:rPr>
      </w:pPr>
    </w:p>
    <w:p w:rsidR="00F650D3" w:rsidRPr="00F650D3" w:rsidRDefault="00F650D3" w:rsidP="00F650D3">
      <w:pPr>
        <w:pStyle w:val="Paragraphedeliste"/>
        <w:numPr>
          <w:ilvl w:val="0"/>
          <w:numId w:val="32"/>
        </w:numPr>
        <w:spacing w:line="240" w:lineRule="auto"/>
        <w:jc w:val="both"/>
        <w:textAlignment w:val="center"/>
        <w:rPr>
          <w:rFonts w:eastAsia="Times New Roman" w:cs="Calibri"/>
          <w:sz w:val="20"/>
          <w:u w:val="single"/>
          <w:lang w:eastAsia="fr-FR"/>
        </w:rPr>
      </w:pPr>
      <w:r w:rsidRPr="00F650D3">
        <w:rPr>
          <w:rFonts w:cs="Calibri"/>
          <w:sz w:val="20"/>
        </w:rPr>
        <w:t>« Relations avec les familles des résidents en institution et à domicile »</w:t>
      </w:r>
    </w:p>
    <w:p w:rsidR="0015173E" w:rsidRDefault="00F650D3" w:rsidP="00F650D3">
      <w:pPr>
        <w:pStyle w:val="Paragraphedeliste"/>
        <w:numPr>
          <w:ilvl w:val="0"/>
          <w:numId w:val="32"/>
        </w:numPr>
        <w:spacing w:line="240" w:lineRule="auto"/>
        <w:jc w:val="both"/>
        <w:textAlignment w:val="center"/>
        <w:rPr>
          <w:rFonts w:eastAsia="Times New Roman" w:cstheme="minorHAnsi"/>
          <w:sz w:val="20"/>
          <w:lang w:eastAsia="fr-FR"/>
        </w:rPr>
      </w:pPr>
      <w:r>
        <w:rPr>
          <w:rFonts w:eastAsia="Times New Roman" w:cstheme="minorHAnsi"/>
          <w:sz w:val="20"/>
          <w:lang w:eastAsia="fr-FR"/>
        </w:rPr>
        <w:t xml:space="preserve"> </w:t>
      </w:r>
      <w:r w:rsidR="00C61A1C">
        <w:rPr>
          <w:rFonts w:eastAsia="Times New Roman" w:cstheme="minorHAnsi"/>
          <w:sz w:val="20"/>
          <w:lang w:eastAsia="fr-FR"/>
        </w:rPr>
        <w:t>« Manager : développer son leadership»</w:t>
      </w:r>
    </w:p>
    <w:p w:rsidR="0015173E" w:rsidRPr="0015173E" w:rsidRDefault="0015173E" w:rsidP="0015173E">
      <w:pPr>
        <w:pStyle w:val="Paragraphedeliste"/>
        <w:numPr>
          <w:ilvl w:val="0"/>
          <w:numId w:val="32"/>
        </w:numPr>
        <w:spacing w:line="240" w:lineRule="auto"/>
        <w:jc w:val="both"/>
        <w:textAlignment w:val="center"/>
        <w:rPr>
          <w:rFonts w:eastAsia="Times New Roman" w:cstheme="minorHAnsi"/>
          <w:sz w:val="20"/>
          <w:lang w:eastAsia="fr-FR"/>
        </w:rPr>
      </w:pPr>
      <w:r w:rsidRPr="0015173E">
        <w:rPr>
          <w:rFonts w:eastAsia="Times New Roman" w:cstheme="minorHAnsi"/>
          <w:sz w:val="20"/>
          <w:lang w:eastAsia="fr-FR"/>
        </w:rPr>
        <w:t xml:space="preserve">« S'affirmer dans ses relations professionnelles / Assertivité, les bases » </w:t>
      </w:r>
    </w:p>
    <w:p w:rsidR="00C61A1C" w:rsidRDefault="0015173E" w:rsidP="0015173E">
      <w:pPr>
        <w:pStyle w:val="Paragraphedeliste"/>
        <w:numPr>
          <w:ilvl w:val="0"/>
          <w:numId w:val="32"/>
        </w:numPr>
        <w:spacing w:line="240" w:lineRule="auto"/>
        <w:jc w:val="both"/>
        <w:textAlignment w:val="center"/>
        <w:rPr>
          <w:rFonts w:eastAsia="Times New Roman" w:cstheme="minorHAnsi"/>
          <w:sz w:val="20"/>
          <w:lang w:eastAsia="fr-FR"/>
        </w:rPr>
      </w:pPr>
      <w:r>
        <w:rPr>
          <w:rFonts w:eastAsia="Times New Roman" w:cstheme="minorHAnsi"/>
          <w:sz w:val="20"/>
          <w:lang w:eastAsia="fr-FR"/>
        </w:rPr>
        <w:t xml:space="preserve"> </w:t>
      </w:r>
      <w:r w:rsidR="00C61A1C">
        <w:rPr>
          <w:rFonts w:eastAsia="Times New Roman" w:cstheme="minorHAnsi"/>
          <w:sz w:val="20"/>
          <w:lang w:eastAsia="fr-FR"/>
        </w:rPr>
        <w:t>« Les 4 clefs de l’accompagnement du changement »</w:t>
      </w:r>
    </w:p>
    <w:p w:rsidR="00C61A1C" w:rsidRPr="006D2541" w:rsidRDefault="00C61A1C" w:rsidP="00C61A1C">
      <w:pPr>
        <w:pStyle w:val="Paragraphedeliste"/>
        <w:numPr>
          <w:ilvl w:val="0"/>
          <w:numId w:val="32"/>
        </w:numPr>
        <w:spacing w:line="240" w:lineRule="auto"/>
        <w:jc w:val="both"/>
        <w:textAlignment w:val="center"/>
        <w:rPr>
          <w:rFonts w:eastAsia="Times New Roman" w:cstheme="minorHAnsi"/>
          <w:sz w:val="20"/>
          <w:lang w:eastAsia="fr-FR"/>
        </w:rPr>
      </w:pPr>
      <w:r w:rsidRPr="006D2541">
        <w:rPr>
          <w:rFonts w:eastAsia="Times New Roman" w:cstheme="minorHAnsi"/>
          <w:sz w:val="20"/>
          <w:lang w:eastAsia="fr-FR"/>
        </w:rPr>
        <w:t>« Encadrement d'agents présentant des personnalités atypiques »</w:t>
      </w:r>
    </w:p>
    <w:p w:rsidR="00C61A1C" w:rsidRPr="00180A3E" w:rsidRDefault="00C61A1C" w:rsidP="00C61A1C">
      <w:pPr>
        <w:pStyle w:val="Paragraphedeliste"/>
        <w:numPr>
          <w:ilvl w:val="0"/>
          <w:numId w:val="32"/>
        </w:numPr>
        <w:spacing w:line="240" w:lineRule="auto"/>
        <w:jc w:val="both"/>
        <w:textAlignment w:val="center"/>
        <w:rPr>
          <w:rFonts w:eastAsia="Times New Roman" w:cstheme="minorHAnsi"/>
          <w:sz w:val="20"/>
          <w:lang w:eastAsia="fr-FR"/>
        </w:rPr>
      </w:pPr>
      <w:r>
        <w:rPr>
          <w:rFonts w:eastAsia="Times New Roman" w:cs="Calibri"/>
          <w:sz w:val="20"/>
          <w:lang w:eastAsia="fr-FR"/>
        </w:rPr>
        <w:t xml:space="preserve"> « C</w:t>
      </w:r>
      <w:r w:rsidRPr="00D336EF">
        <w:rPr>
          <w:rFonts w:eastAsia="Times New Roman" w:cs="Calibri"/>
          <w:sz w:val="20"/>
          <w:lang w:eastAsia="fr-FR"/>
        </w:rPr>
        <w:t xml:space="preserve">oaching individuel </w:t>
      </w:r>
      <w:r>
        <w:rPr>
          <w:rFonts w:eastAsia="Times New Roman" w:cs="Calibri"/>
          <w:sz w:val="20"/>
          <w:lang w:eastAsia="fr-FR"/>
        </w:rPr>
        <w:t>des cadres dirigeants »</w:t>
      </w:r>
    </w:p>
    <w:p w:rsidR="00C61A1C" w:rsidRPr="00D336EF" w:rsidRDefault="00C61A1C" w:rsidP="00C61A1C">
      <w:pPr>
        <w:pStyle w:val="Paragraphedeliste"/>
        <w:numPr>
          <w:ilvl w:val="0"/>
          <w:numId w:val="32"/>
        </w:numPr>
        <w:spacing w:line="240" w:lineRule="auto"/>
        <w:jc w:val="both"/>
        <w:textAlignment w:val="center"/>
        <w:rPr>
          <w:rFonts w:eastAsia="Times New Roman" w:cstheme="minorHAnsi"/>
          <w:sz w:val="20"/>
          <w:lang w:eastAsia="fr-FR"/>
        </w:rPr>
      </w:pPr>
      <w:r>
        <w:rPr>
          <w:rFonts w:eastAsia="Times New Roman" w:cs="Calibri"/>
          <w:sz w:val="20"/>
          <w:lang w:eastAsia="fr-FR"/>
        </w:rPr>
        <w:t>« Conduite des entretiens professionnels annuels motivants et efficaces »</w:t>
      </w:r>
    </w:p>
    <w:p w:rsidR="00C61A1C" w:rsidRPr="00D336EF" w:rsidRDefault="00C61A1C" w:rsidP="00C61A1C">
      <w:pPr>
        <w:pStyle w:val="Paragraphedeliste"/>
        <w:numPr>
          <w:ilvl w:val="0"/>
          <w:numId w:val="32"/>
        </w:numPr>
        <w:spacing w:line="240" w:lineRule="auto"/>
        <w:jc w:val="both"/>
        <w:textAlignment w:val="center"/>
        <w:rPr>
          <w:rFonts w:ascii="Times New Roman" w:eastAsia="Times New Roman" w:hAnsi="Times New Roman"/>
          <w:szCs w:val="24"/>
          <w:lang w:eastAsia="fr-FR"/>
        </w:rPr>
      </w:pPr>
      <w:r>
        <w:rPr>
          <w:rFonts w:eastAsia="Times New Roman" w:cs="Calibri"/>
          <w:sz w:val="20"/>
          <w:lang w:eastAsia="fr-FR"/>
        </w:rPr>
        <w:t>« </w:t>
      </w:r>
      <w:r w:rsidRPr="00D336EF">
        <w:rPr>
          <w:rFonts w:eastAsia="Times New Roman" w:cs="Calibri"/>
          <w:sz w:val="20"/>
          <w:lang w:eastAsia="fr-FR"/>
        </w:rPr>
        <w:t>Gestion du stress</w:t>
      </w:r>
      <w:r>
        <w:rPr>
          <w:rFonts w:eastAsia="Times New Roman" w:cs="Calibri"/>
          <w:sz w:val="20"/>
          <w:lang w:eastAsia="fr-FR"/>
        </w:rPr>
        <w:t> »</w:t>
      </w:r>
      <w:r w:rsidRPr="00D336EF">
        <w:rPr>
          <w:rFonts w:eastAsia="Times New Roman" w:cs="Calibri"/>
          <w:sz w:val="20"/>
          <w:lang w:eastAsia="fr-FR"/>
        </w:rPr>
        <w:t xml:space="preserve"> </w:t>
      </w:r>
    </w:p>
    <w:p w:rsidR="00C61A1C" w:rsidRPr="006D2541" w:rsidRDefault="00C61A1C" w:rsidP="00C61A1C">
      <w:pPr>
        <w:pStyle w:val="Paragraphedeliste"/>
        <w:numPr>
          <w:ilvl w:val="0"/>
          <w:numId w:val="32"/>
        </w:numPr>
        <w:spacing w:line="240" w:lineRule="auto"/>
        <w:jc w:val="both"/>
        <w:textAlignment w:val="center"/>
        <w:rPr>
          <w:rFonts w:asciiTheme="minorHAnsi" w:eastAsia="Times New Roman" w:hAnsiTheme="minorHAnsi" w:cstheme="minorHAnsi"/>
          <w:sz w:val="20"/>
          <w:lang w:eastAsia="fr-FR"/>
        </w:rPr>
      </w:pPr>
      <w:r>
        <w:rPr>
          <w:rFonts w:eastAsia="Times New Roman" w:cs="Calibri"/>
          <w:sz w:val="20"/>
          <w:lang w:eastAsia="fr-FR"/>
        </w:rPr>
        <w:t>« </w:t>
      </w:r>
      <w:r w:rsidRPr="00D336EF">
        <w:rPr>
          <w:rFonts w:eastAsia="Times New Roman" w:cs="Calibri"/>
          <w:sz w:val="20"/>
          <w:lang w:eastAsia="fr-FR"/>
        </w:rPr>
        <w:t>Prévenir, gérer et dépasser les conflits</w:t>
      </w:r>
      <w:r>
        <w:rPr>
          <w:rFonts w:eastAsia="Times New Roman" w:cs="Calibri"/>
          <w:sz w:val="20"/>
          <w:lang w:eastAsia="fr-FR"/>
        </w:rPr>
        <w:t> »</w:t>
      </w:r>
      <w:r w:rsidRPr="00D336EF">
        <w:rPr>
          <w:rFonts w:eastAsia="Times New Roman" w:cs="Calibri"/>
          <w:sz w:val="20"/>
          <w:lang w:eastAsia="fr-FR"/>
        </w:rPr>
        <w:t xml:space="preserve"> </w:t>
      </w:r>
    </w:p>
    <w:p w:rsidR="00C61A1C" w:rsidRPr="006D2541" w:rsidRDefault="00C61A1C" w:rsidP="00C61A1C">
      <w:pPr>
        <w:pStyle w:val="Paragraphedeliste"/>
        <w:numPr>
          <w:ilvl w:val="0"/>
          <w:numId w:val="32"/>
        </w:numPr>
        <w:spacing w:line="240" w:lineRule="auto"/>
        <w:jc w:val="both"/>
        <w:textAlignment w:val="center"/>
        <w:rPr>
          <w:rFonts w:asciiTheme="minorHAnsi" w:eastAsia="Times New Roman" w:hAnsiTheme="minorHAnsi" w:cstheme="minorHAnsi"/>
          <w:sz w:val="20"/>
          <w:lang w:eastAsia="fr-FR"/>
        </w:rPr>
      </w:pPr>
      <w:r w:rsidRPr="006D2541">
        <w:rPr>
          <w:rFonts w:eastAsia="Times New Roman" w:cstheme="minorHAnsi"/>
          <w:sz w:val="20"/>
          <w:lang w:eastAsia="fr-FR"/>
        </w:rPr>
        <w:t>« Optimiser son temps et gérer ses priorités</w:t>
      </w:r>
      <w:r w:rsidRPr="006D2541">
        <w:rPr>
          <w:rFonts w:eastAsia="Times New Roman" w:cs="Calibri"/>
          <w:sz w:val="20"/>
          <w:lang w:eastAsia="fr-FR"/>
        </w:rPr>
        <w:t> »</w:t>
      </w:r>
    </w:p>
    <w:p w:rsidR="00C61A1C" w:rsidRPr="00D336EF" w:rsidRDefault="00C61A1C" w:rsidP="00C61A1C">
      <w:pPr>
        <w:pStyle w:val="Paragraphedeliste"/>
        <w:numPr>
          <w:ilvl w:val="0"/>
          <w:numId w:val="32"/>
        </w:numPr>
        <w:spacing w:line="240" w:lineRule="auto"/>
        <w:jc w:val="both"/>
        <w:textAlignment w:val="center"/>
        <w:rPr>
          <w:rFonts w:eastAsia="Times New Roman" w:cstheme="minorHAnsi"/>
          <w:sz w:val="20"/>
          <w:lang w:eastAsia="fr-FR"/>
        </w:rPr>
      </w:pPr>
      <w:r w:rsidRPr="00D336EF">
        <w:rPr>
          <w:rFonts w:eastAsia="Times New Roman" w:cstheme="minorHAnsi"/>
          <w:sz w:val="20"/>
          <w:lang w:eastAsia="fr-FR"/>
        </w:rPr>
        <w:t>Formation Excel, Word, Outlook, environnement windows (choisir en fonction de son niveau)</w:t>
      </w:r>
    </w:p>
    <w:p w:rsidR="00C61A1C" w:rsidRPr="00D336EF" w:rsidRDefault="00C61A1C" w:rsidP="00C61A1C">
      <w:pPr>
        <w:pStyle w:val="Paragraphedeliste"/>
        <w:numPr>
          <w:ilvl w:val="0"/>
          <w:numId w:val="32"/>
        </w:numPr>
        <w:spacing w:line="240" w:lineRule="auto"/>
        <w:jc w:val="both"/>
        <w:textAlignment w:val="center"/>
        <w:rPr>
          <w:rFonts w:eastAsia="Times New Roman" w:cstheme="minorHAnsi"/>
          <w:sz w:val="20"/>
          <w:lang w:eastAsia="fr-FR"/>
        </w:rPr>
      </w:pPr>
      <w:r>
        <w:rPr>
          <w:rFonts w:eastAsia="Times New Roman" w:cstheme="minorHAnsi"/>
          <w:sz w:val="20"/>
          <w:lang w:eastAsia="fr-FR"/>
        </w:rPr>
        <w:t>« </w:t>
      </w:r>
      <w:r w:rsidRPr="00D336EF">
        <w:rPr>
          <w:rFonts w:eastAsia="Times New Roman" w:cstheme="minorHAnsi"/>
          <w:sz w:val="20"/>
          <w:lang w:eastAsia="fr-FR"/>
        </w:rPr>
        <w:t>Connaissance de la personne âgée dépendante</w:t>
      </w:r>
      <w:r>
        <w:rPr>
          <w:rFonts w:eastAsia="Times New Roman" w:cstheme="minorHAnsi"/>
          <w:sz w:val="20"/>
          <w:lang w:eastAsia="fr-FR"/>
        </w:rPr>
        <w:t> »</w:t>
      </w:r>
      <w:r w:rsidRPr="00D336EF">
        <w:rPr>
          <w:rFonts w:eastAsia="Times New Roman" w:cstheme="minorHAnsi"/>
          <w:sz w:val="20"/>
          <w:lang w:eastAsia="fr-FR"/>
        </w:rPr>
        <w:t xml:space="preserve"> </w:t>
      </w:r>
    </w:p>
    <w:p w:rsidR="00C61A1C" w:rsidRDefault="00C61A1C" w:rsidP="00C61A1C">
      <w:pPr>
        <w:pStyle w:val="Paragraphedeliste"/>
        <w:numPr>
          <w:ilvl w:val="0"/>
          <w:numId w:val="32"/>
        </w:numPr>
        <w:spacing w:line="240" w:lineRule="auto"/>
        <w:jc w:val="both"/>
        <w:textAlignment w:val="center"/>
        <w:rPr>
          <w:rFonts w:eastAsia="Times New Roman" w:cstheme="minorHAnsi"/>
          <w:sz w:val="20"/>
          <w:lang w:eastAsia="fr-FR"/>
        </w:rPr>
      </w:pPr>
      <w:r>
        <w:rPr>
          <w:rFonts w:eastAsia="Times New Roman" w:cstheme="minorHAnsi"/>
          <w:sz w:val="20"/>
          <w:lang w:eastAsia="fr-FR"/>
        </w:rPr>
        <w:t>« Bientraitance »</w:t>
      </w:r>
    </w:p>
    <w:p w:rsidR="00F7192C" w:rsidRPr="00D336EF" w:rsidRDefault="00F7192C" w:rsidP="00F7192C">
      <w:pPr>
        <w:pStyle w:val="Paragraphedeliste"/>
        <w:numPr>
          <w:ilvl w:val="0"/>
          <w:numId w:val="32"/>
        </w:numPr>
        <w:spacing w:line="240" w:lineRule="auto"/>
        <w:jc w:val="both"/>
        <w:textAlignment w:val="center"/>
        <w:rPr>
          <w:rFonts w:eastAsia="Times New Roman" w:cstheme="minorHAnsi"/>
          <w:sz w:val="20"/>
          <w:lang w:eastAsia="fr-FR"/>
        </w:rPr>
      </w:pPr>
      <w:r>
        <w:rPr>
          <w:rFonts w:cs="Calibri"/>
          <w:sz w:val="20"/>
        </w:rPr>
        <w:t>« </w:t>
      </w:r>
      <w:r w:rsidRPr="00D336EF">
        <w:rPr>
          <w:rFonts w:cs="Calibri"/>
          <w:sz w:val="20"/>
        </w:rPr>
        <w:t>Soins palliatifs, directives antic</w:t>
      </w:r>
      <w:r>
        <w:rPr>
          <w:rFonts w:cs="Calibri"/>
          <w:sz w:val="20"/>
        </w:rPr>
        <w:t>ipées et personnes de confiance »</w:t>
      </w:r>
    </w:p>
    <w:p w:rsidR="00F7192C" w:rsidRPr="00D336EF" w:rsidRDefault="00F7192C" w:rsidP="00F7192C">
      <w:pPr>
        <w:pStyle w:val="Paragraphedeliste"/>
        <w:numPr>
          <w:ilvl w:val="0"/>
          <w:numId w:val="32"/>
        </w:numPr>
        <w:spacing w:line="240" w:lineRule="auto"/>
        <w:jc w:val="both"/>
        <w:textAlignment w:val="center"/>
        <w:rPr>
          <w:rFonts w:eastAsia="Times New Roman" w:cstheme="minorHAnsi"/>
          <w:sz w:val="20"/>
          <w:lang w:eastAsia="fr-FR"/>
        </w:rPr>
      </w:pPr>
      <w:r w:rsidRPr="00D336EF">
        <w:rPr>
          <w:rFonts w:eastAsia="Times New Roman" w:cs="Calibri"/>
          <w:sz w:val="20"/>
          <w:lang w:eastAsia="fr-FR"/>
        </w:rPr>
        <w:t xml:space="preserve"> « Troubles du comportement chez la personne âgée : Comment les prévenir et comment les gérer » </w:t>
      </w:r>
    </w:p>
    <w:p w:rsidR="00C61A1C" w:rsidRPr="00D336EF" w:rsidRDefault="00C61A1C" w:rsidP="00C61A1C">
      <w:pPr>
        <w:pStyle w:val="NormalWeb"/>
        <w:spacing w:before="0" w:beforeAutospacing="0" w:after="0" w:afterAutospacing="0"/>
        <w:ind w:left="540"/>
        <w:jc w:val="both"/>
        <w:rPr>
          <w:rFonts w:ascii="Calibri" w:hAnsi="Calibri" w:cs="Calibri"/>
          <w:sz w:val="22"/>
        </w:rPr>
      </w:pPr>
      <w:r w:rsidRPr="00D336EF">
        <w:rPr>
          <w:rFonts w:ascii="Calibri" w:hAnsi="Calibri" w:cs="Calibri"/>
          <w:sz w:val="20"/>
          <w:szCs w:val="22"/>
        </w:rPr>
        <w:t> </w:t>
      </w:r>
    </w:p>
    <w:p w:rsidR="00C61A1C" w:rsidRDefault="00C61A1C" w:rsidP="00C61A1C">
      <w:pPr>
        <w:shd w:val="clear" w:color="auto" w:fill="FFFFFF" w:themeFill="background1"/>
        <w:spacing w:after="0"/>
        <w:ind w:left="-709" w:right="-567"/>
        <w:rPr>
          <w:rStyle w:val="lev"/>
          <w:rFonts w:ascii="Arial" w:hAnsi="Arial" w:cs="Arial"/>
          <w:color w:val="03688D"/>
          <w:sz w:val="20"/>
          <w:szCs w:val="20"/>
        </w:rPr>
      </w:pPr>
    </w:p>
    <w:p w:rsidR="00C61A1C" w:rsidRPr="00C908E5" w:rsidRDefault="00C61A1C" w:rsidP="00C61A1C">
      <w:pPr>
        <w:shd w:val="clear" w:color="auto" w:fill="FFFFFF" w:themeFill="background1"/>
        <w:spacing w:after="0"/>
        <w:ind w:left="-709" w:right="1"/>
        <w:rPr>
          <w:sz w:val="20"/>
          <w:szCs w:val="20"/>
        </w:rPr>
      </w:pPr>
    </w:p>
    <w:sectPr w:rsidR="00C61A1C" w:rsidRPr="00C908E5"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3D" w:rsidRDefault="00F0443D" w:rsidP="0027647A">
      <w:pPr>
        <w:spacing w:after="0" w:line="240" w:lineRule="auto"/>
      </w:pPr>
      <w:r>
        <w:separator/>
      </w:r>
    </w:p>
  </w:endnote>
  <w:endnote w:type="continuationSeparator" w:id="0">
    <w:p w:rsidR="00F0443D" w:rsidRDefault="00F0443D"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9555A6">
          <w:rPr>
            <w:noProof/>
          </w:rPr>
          <w:t>3</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3D" w:rsidRDefault="00F0443D" w:rsidP="0027647A">
      <w:pPr>
        <w:spacing w:after="0" w:line="240" w:lineRule="auto"/>
      </w:pPr>
      <w:r>
        <w:separator/>
      </w:r>
    </w:p>
  </w:footnote>
  <w:footnote w:type="continuationSeparator" w:id="0">
    <w:p w:rsidR="00F0443D" w:rsidRDefault="00F0443D"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130E286C"/>
    <w:multiLevelType w:val="hybridMultilevel"/>
    <w:tmpl w:val="A4E0B5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BF92226"/>
    <w:multiLevelType w:val="hybridMultilevel"/>
    <w:tmpl w:val="6B10C6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3">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4">
    <w:nsid w:val="4006753B"/>
    <w:multiLevelType w:val="hybridMultilevel"/>
    <w:tmpl w:val="6422F3F4"/>
    <w:lvl w:ilvl="0" w:tplc="376481E0">
      <w:start w:val="12"/>
      <w:numFmt w:val="bullet"/>
      <w:lvlText w:val="-"/>
      <w:lvlJc w:val="left"/>
      <w:pPr>
        <w:ind w:left="11" w:hanging="360"/>
      </w:pPr>
      <w:rPr>
        <w:rFonts w:ascii="Calibri" w:eastAsiaTheme="minorHAnsi" w:hAnsi="Calibri" w:cs="Calibri"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9">
    <w:nsid w:val="58F331A3"/>
    <w:multiLevelType w:val="hybridMultilevel"/>
    <w:tmpl w:val="010A3FE4"/>
    <w:lvl w:ilvl="0" w:tplc="F50EBF22">
      <w:start w:val="2"/>
      <w:numFmt w:val="bullet"/>
      <w:lvlText w:val="-"/>
      <w:lvlJc w:val="left"/>
      <w:pPr>
        <w:ind w:left="-349" w:hanging="360"/>
      </w:pPr>
      <w:rPr>
        <w:rFonts w:ascii="Calibri" w:eastAsiaTheme="minorHAnsi" w:hAnsi="Calibri" w:cs="Calibri" w:hint="default"/>
        <w:b w:val="0"/>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4F76F3"/>
    <w:multiLevelType w:val="hybridMultilevel"/>
    <w:tmpl w:val="14A20B34"/>
    <w:lvl w:ilvl="0" w:tplc="67D84B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8"/>
  </w:num>
  <w:num w:numId="2">
    <w:abstractNumId w:val="30"/>
  </w:num>
  <w:num w:numId="3">
    <w:abstractNumId w:val="1"/>
  </w:num>
  <w:num w:numId="4">
    <w:abstractNumId w:val="16"/>
  </w:num>
  <w:num w:numId="5">
    <w:abstractNumId w:val="20"/>
  </w:num>
  <w:num w:numId="6">
    <w:abstractNumId w:val="13"/>
  </w:num>
  <w:num w:numId="7">
    <w:abstractNumId w:val="15"/>
  </w:num>
  <w:num w:numId="8">
    <w:abstractNumId w:val="9"/>
  </w:num>
  <w:num w:numId="9">
    <w:abstractNumId w:val="21"/>
  </w:num>
  <w:num w:numId="10">
    <w:abstractNumId w:val="25"/>
  </w:num>
  <w:num w:numId="11">
    <w:abstractNumId w:val="6"/>
  </w:num>
  <w:num w:numId="12">
    <w:abstractNumId w:val="0"/>
  </w:num>
  <w:num w:numId="13">
    <w:abstractNumId w:val="8"/>
  </w:num>
  <w:num w:numId="14">
    <w:abstractNumId w:val="32"/>
  </w:num>
  <w:num w:numId="15">
    <w:abstractNumId w:val="26"/>
  </w:num>
  <w:num w:numId="16">
    <w:abstractNumId w:val="12"/>
  </w:num>
  <w:num w:numId="17">
    <w:abstractNumId w:val="35"/>
  </w:num>
  <w:num w:numId="18">
    <w:abstractNumId w:val="24"/>
  </w:num>
  <w:num w:numId="19">
    <w:abstractNumId w:val="17"/>
  </w:num>
  <w:num w:numId="20">
    <w:abstractNumId w:val="29"/>
  </w:num>
  <w:num w:numId="21">
    <w:abstractNumId w:val="10"/>
  </w:num>
  <w:num w:numId="22">
    <w:abstractNumId w:val="11"/>
  </w:num>
  <w:num w:numId="23">
    <w:abstractNumId w:val="28"/>
  </w:num>
  <w:num w:numId="24">
    <w:abstractNumId w:val="23"/>
  </w:num>
  <w:num w:numId="25">
    <w:abstractNumId w:val="2"/>
  </w:num>
  <w:num w:numId="26">
    <w:abstractNumId w:val="34"/>
  </w:num>
  <w:num w:numId="27">
    <w:abstractNumId w:val="22"/>
  </w:num>
  <w:num w:numId="28">
    <w:abstractNumId w:val="36"/>
  </w:num>
  <w:num w:numId="29">
    <w:abstractNumId w:val="4"/>
  </w:num>
  <w:num w:numId="30">
    <w:abstractNumId w:val="37"/>
  </w:num>
  <w:num w:numId="31">
    <w:abstractNumId w:val="5"/>
  </w:num>
  <w:num w:numId="32">
    <w:abstractNumId w:val="27"/>
  </w:num>
  <w:num w:numId="33">
    <w:abstractNumId w:val="33"/>
  </w:num>
  <w:num w:numId="34">
    <w:abstractNumId w:val="31"/>
  </w:num>
  <w:num w:numId="35">
    <w:abstractNumId w:val="7"/>
  </w:num>
  <w:num w:numId="36">
    <w:abstractNumId w:val="3"/>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3254"/>
    <w:rsid w:val="00030339"/>
    <w:rsid w:val="00060637"/>
    <w:rsid w:val="0006466E"/>
    <w:rsid w:val="00097B86"/>
    <w:rsid w:val="000D7F3B"/>
    <w:rsid w:val="000F2BA3"/>
    <w:rsid w:val="00101A3A"/>
    <w:rsid w:val="00127604"/>
    <w:rsid w:val="0015173E"/>
    <w:rsid w:val="001575E7"/>
    <w:rsid w:val="00185C49"/>
    <w:rsid w:val="001A6ECF"/>
    <w:rsid w:val="001B4D0F"/>
    <w:rsid w:val="001E38BB"/>
    <w:rsid w:val="001F65FE"/>
    <w:rsid w:val="00214A1B"/>
    <w:rsid w:val="0021733A"/>
    <w:rsid w:val="00262989"/>
    <w:rsid w:val="0027647A"/>
    <w:rsid w:val="002A21D4"/>
    <w:rsid w:val="002B58BB"/>
    <w:rsid w:val="002B5BD4"/>
    <w:rsid w:val="002C393E"/>
    <w:rsid w:val="002C5D7E"/>
    <w:rsid w:val="003076F8"/>
    <w:rsid w:val="00325A82"/>
    <w:rsid w:val="003839ED"/>
    <w:rsid w:val="003B4822"/>
    <w:rsid w:val="003C1EFC"/>
    <w:rsid w:val="003C2CA8"/>
    <w:rsid w:val="003C4E5A"/>
    <w:rsid w:val="003F5A66"/>
    <w:rsid w:val="00430370"/>
    <w:rsid w:val="00471967"/>
    <w:rsid w:val="004814C1"/>
    <w:rsid w:val="00491B28"/>
    <w:rsid w:val="004971E7"/>
    <w:rsid w:val="004A25FA"/>
    <w:rsid w:val="004B0275"/>
    <w:rsid w:val="004B7D10"/>
    <w:rsid w:val="004C2DAB"/>
    <w:rsid w:val="004C7BE6"/>
    <w:rsid w:val="004D4A95"/>
    <w:rsid w:val="004E12AF"/>
    <w:rsid w:val="004E19F3"/>
    <w:rsid w:val="004E2B51"/>
    <w:rsid w:val="00500334"/>
    <w:rsid w:val="005106C8"/>
    <w:rsid w:val="00511051"/>
    <w:rsid w:val="005205FB"/>
    <w:rsid w:val="00532DA3"/>
    <w:rsid w:val="005441AD"/>
    <w:rsid w:val="005648FE"/>
    <w:rsid w:val="00564A09"/>
    <w:rsid w:val="00565373"/>
    <w:rsid w:val="00575F54"/>
    <w:rsid w:val="005B3900"/>
    <w:rsid w:val="005B5484"/>
    <w:rsid w:val="005B7D56"/>
    <w:rsid w:val="005C2951"/>
    <w:rsid w:val="005F1C23"/>
    <w:rsid w:val="00656890"/>
    <w:rsid w:val="006A53C4"/>
    <w:rsid w:val="006A559E"/>
    <w:rsid w:val="006B350F"/>
    <w:rsid w:val="006D0336"/>
    <w:rsid w:val="006D3FBB"/>
    <w:rsid w:val="007045CC"/>
    <w:rsid w:val="00745BAA"/>
    <w:rsid w:val="007535E7"/>
    <w:rsid w:val="00753AAA"/>
    <w:rsid w:val="007837DE"/>
    <w:rsid w:val="00784B3A"/>
    <w:rsid w:val="00784FD9"/>
    <w:rsid w:val="00785832"/>
    <w:rsid w:val="007E4970"/>
    <w:rsid w:val="008A50EB"/>
    <w:rsid w:val="008B73E6"/>
    <w:rsid w:val="009143EE"/>
    <w:rsid w:val="00931D3B"/>
    <w:rsid w:val="009453CD"/>
    <w:rsid w:val="009546EA"/>
    <w:rsid w:val="009555A6"/>
    <w:rsid w:val="00967974"/>
    <w:rsid w:val="009B45FC"/>
    <w:rsid w:val="009F085B"/>
    <w:rsid w:val="00A2440E"/>
    <w:rsid w:val="00A24916"/>
    <w:rsid w:val="00A4372C"/>
    <w:rsid w:val="00A62B2F"/>
    <w:rsid w:val="00A870DB"/>
    <w:rsid w:val="00AA2B20"/>
    <w:rsid w:val="00AA504C"/>
    <w:rsid w:val="00AC646C"/>
    <w:rsid w:val="00AE5A83"/>
    <w:rsid w:val="00AF130C"/>
    <w:rsid w:val="00AF702A"/>
    <w:rsid w:val="00B04877"/>
    <w:rsid w:val="00B13C29"/>
    <w:rsid w:val="00B1720E"/>
    <w:rsid w:val="00BB1670"/>
    <w:rsid w:val="00BB4284"/>
    <w:rsid w:val="00BB59B3"/>
    <w:rsid w:val="00BD0F39"/>
    <w:rsid w:val="00BD2FF5"/>
    <w:rsid w:val="00C1420D"/>
    <w:rsid w:val="00C247AA"/>
    <w:rsid w:val="00C43255"/>
    <w:rsid w:val="00C560F9"/>
    <w:rsid w:val="00C57E5D"/>
    <w:rsid w:val="00C61A1C"/>
    <w:rsid w:val="00C646C6"/>
    <w:rsid w:val="00C728FB"/>
    <w:rsid w:val="00C75FDE"/>
    <w:rsid w:val="00C84AC9"/>
    <w:rsid w:val="00C908E5"/>
    <w:rsid w:val="00CB0F7D"/>
    <w:rsid w:val="00CB4222"/>
    <w:rsid w:val="00CC39F7"/>
    <w:rsid w:val="00CF168D"/>
    <w:rsid w:val="00CF6B4F"/>
    <w:rsid w:val="00D214B6"/>
    <w:rsid w:val="00D26CC1"/>
    <w:rsid w:val="00D45975"/>
    <w:rsid w:val="00D64E49"/>
    <w:rsid w:val="00D86621"/>
    <w:rsid w:val="00DD179A"/>
    <w:rsid w:val="00E32753"/>
    <w:rsid w:val="00E3648C"/>
    <w:rsid w:val="00E55560"/>
    <w:rsid w:val="00E63B77"/>
    <w:rsid w:val="00E65B59"/>
    <w:rsid w:val="00E6635A"/>
    <w:rsid w:val="00E739B0"/>
    <w:rsid w:val="00E85028"/>
    <w:rsid w:val="00EB2D6C"/>
    <w:rsid w:val="00EB7DB3"/>
    <w:rsid w:val="00ED04C4"/>
    <w:rsid w:val="00EE1DC4"/>
    <w:rsid w:val="00F0443D"/>
    <w:rsid w:val="00F110BF"/>
    <w:rsid w:val="00F150FF"/>
    <w:rsid w:val="00F22C33"/>
    <w:rsid w:val="00F26DAA"/>
    <w:rsid w:val="00F650D3"/>
    <w:rsid w:val="00F7192C"/>
    <w:rsid w:val="00F720E5"/>
    <w:rsid w:val="00F7532A"/>
    <w:rsid w:val="00F83A05"/>
    <w:rsid w:val="00F87328"/>
    <w:rsid w:val="00F932FC"/>
    <w:rsid w:val="00F96575"/>
    <w:rsid w:val="00FA70D7"/>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C61A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4AC9"/>
    <w:rPr>
      <w:color w:val="0000FF" w:themeColor="hyperlink"/>
      <w:u w:val="single"/>
    </w:rPr>
  </w:style>
  <w:style w:type="paragraph" w:styleId="Rvision">
    <w:name w:val="Revision"/>
    <w:hidden/>
    <w:uiPriority w:val="99"/>
    <w:semiHidden/>
    <w:rsid w:val="004C2D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semiHidden/>
    <w:unhideWhenUsed/>
    <w:rsid w:val="00C61A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4AC9"/>
    <w:rPr>
      <w:color w:val="0000FF" w:themeColor="hyperlink"/>
      <w:u w:val="single"/>
    </w:rPr>
  </w:style>
  <w:style w:type="paragraph" w:styleId="Rvision">
    <w:name w:val="Revision"/>
    <w:hidden/>
    <w:uiPriority w:val="99"/>
    <w:semiHidden/>
    <w:rsid w:val="004C2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65391">
      <w:bodyDiv w:val="1"/>
      <w:marLeft w:val="0"/>
      <w:marRight w:val="0"/>
      <w:marTop w:val="0"/>
      <w:marBottom w:val="0"/>
      <w:divBdr>
        <w:top w:val="none" w:sz="0" w:space="0" w:color="auto"/>
        <w:left w:val="none" w:sz="0" w:space="0" w:color="auto"/>
        <w:bottom w:val="none" w:sz="0" w:space="0" w:color="auto"/>
        <w:right w:val="none" w:sz="0" w:space="0" w:color="auto"/>
      </w:divBdr>
    </w:div>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B27C-1AF2-4759-9B7C-C5CB72AC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1951</Words>
  <Characters>10734</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MS</cp:lastModifiedBy>
  <cp:revision>2</cp:revision>
  <dcterms:created xsi:type="dcterms:W3CDTF">2025-01-22T13:24:00Z</dcterms:created>
  <dcterms:modified xsi:type="dcterms:W3CDTF">2025-01-22T13:24:00Z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1112197743</vt:i4>
  </property>
  <property fmtid="{D5CDD505-2E9C-101B-9397-08002B2CF9AE}" pid="3" name="_NewReviewCycle">
    <vt:lpwstr/>
  </property>
  <property fmtid="{D5CDD505-2E9C-101B-9397-08002B2CF9AE}" pid="4" name="_EmailSubject">
    <vt:lpwstr>fiche de poste directeur ehpad</vt:lpwstr>
  </property>
  <property fmtid="{D5CDD505-2E9C-101B-9397-08002B2CF9AE}" pid="5" name="_AuthorEmail">
    <vt:lpwstr>Paulo.Gomes.vdp@paris.fr</vt:lpwstr>
  </property>
  <property fmtid="{D5CDD505-2E9C-101B-9397-08002B2CF9AE}" pid="6" name="_AuthorEmailDisplayName">
    <vt:lpwstr>Gomes, Paulo</vt:lpwstr>
  </property>
  <property fmtid="{D5CDD505-2E9C-101B-9397-08002B2CF9AE}" pid="7" name="_PreviousAdHocReviewCycleID">
    <vt:i4>620876133</vt:i4>
  </property>
  <property fmtid="{D5CDD505-2E9C-101B-9397-08002B2CF9AE}" pid="8" name="_ReviewingToolsShownOnce">
    <vt:lpwstr/>
  </property>
</Properties>
</file>