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D2DD4">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8A4277" w:rsidP="00EC31AA">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 xml:space="preserve">« </w:t>
            </w:r>
            <w:r w:rsidR="00EC31AA">
              <w:rPr>
                <w:rStyle w:val="lev"/>
                <w:rFonts w:cstheme="minorHAnsi"/>
                <w:szCs w:val="20"/>
              </w:rPr>
              <w:t>Agent de salubrité et espaces verts</w:t>
            </w:r>
            <w:r>
              <w:rPr>
                <w:rStyle w:val="lev"/>
                <w:rFonts w:cstheme="minorHAnsi"/>
                <w:szCs w:val="20"/>
              </w:rPr>
              <w:t xml:space="preserve"> </w:t>
            </w:r>
            <w:r w:rsidR="00BC7AE4" w:rsidRPr="00BC7AE4">
              <w:rPr>
                <w:rStyle w:val="lev"/>
                <w:rFonts w:cstheme="minorHAnsi"/>
                <w:szCs w:val="20"/>
              </w:rPr>
              <w:t>en EHPAD»</w:t>
            </w:r>
          </w:p>
        </w:tc>
      </w:tr>
      <w:tr w:rsidR="00ED2DD4" w:rsidRPr="00C908E5" w:rsidTr="000D1205">
        <w:trPr>
          <w:trHeight w:val="300"/>
          <w:tblCellSpacing w:w="0" w:type="dxa"/>
          <w:jc w:val="center"/>
        </w:trPr>
        <w:tc>
          <w:tcPr>
            <w:tcW w:w="10345" w:type="dxa"/>
            <w:gridSpan w:val="5"/>
            <w:vAlign w:val="center"/>
            <w:hideMark/>
          </w:tcPr>
          <w:p w:rsidR="00ED2DD4" w:rsidRPr="00EB2D6C" w:rsidRDefault="00ED2DD4" w:rsidP="000D1205">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124191">
              <w:rPr>
                <w:rStyle w:val="lev"/>
                <w:rFonts w:ascii="Arial" w:hAnsi="Arial" w:cs="Arial"/>
                <w:color w:val="03688D"/>
                <w:sz w:val="20"/>
                <w:szCs w:val="20"/>
              </w:rPr>
              <w:t>EHPAD François 1er</w:t>
            </w:r>
          </w:p>
        </w:tc>
        <w:tc>
          <w:tcPr>
            <w:tcW w:w="85" w:type="dxa"/>
            <w:vAlign w:val="center"/>
            <w:hideMark/>
          </w:tcPr>
          <w:p w:rsidR="00ED2DD4" w:rsidRPr="00C908E5" w:rsidRDefault="00ED2DD4" w:rsidP="000D1205">
            <w:pPr>
              <w:shd w:val="clear" w:color="auto" w:fill="FFFFFF" w:themeFill="background1"/>
              <w:spacing w:after="120"/>
              <w:ind w:left="56" w:right="1"/>
              <w:rPr>
                <w:rStyle w:val="lev"/>
                <w:rFonts w:ascii="Arial" w:hAnsi="Arial" w:cs="Arial"/>
                <w:b w:val="0"/>
                <w:sz w:val="20"/>
                <w:szCs w:val="20"/>
              </w:rPr>
            </w:pPr>
          </w:p>
        </w:tc>
      </w:tr>
      <w:tr w:rsidR="00ED2DD4" w:rsidRPr="006D0336" w:rsidTr="000D1205">
        <w:trPr>
          <w:trHeight w:val="300"/>
          <w:tblCellSpacing w:w="0" w:type="dxa"/>
          <w:jc w:val="center"/>
        </w:trPr>
        <w:tc>
          <w:tcPr>
            <w:tcW w:w="10345" w:type="dxa"/>
            <w:gridSpan w:val="5"/>
            <w:vAlign w:val="center"/>
            <w:hideMark/>
          </w:tcPr>
          <w:p w:rsidR="00ED2DD4" w:rsidRPr="007F0244" w:rsidRDefault="00ED2DD4" w:rsidP="000D1205">
            <w:pPr>
              <w:shd w:val="clear" w:color="auto" w:fill="FFFFFF" w:themeFill="background1"/>
              <w:spacing w:after="120" w:line="240" w:lineRule="auto"/>
              <w:ind w:right="1"/>
              <w:rPr>
                <w:rStyle w:val="lev"/>
                <w:rFonts w:ascii="Arial" w:hAnsi="Arial" w:cs="Arial"/>
                <w:color w:val="03688D"/>
                <w:sz w:val="2"/>
                <w:szCs w:val="20"/>
              </w:rPr>
            </w:pPr>
          </w:p>
          <w:p w:rsidR="00ED2DD4" w:rsidRDefault="00ED2DD4" w:rsidP="000D1205">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124191">
              <w:rPr>
                <w:rFonts w:cstheme="minorHAnsi"/>
                <w:color w:val="000000"/>
              </w:rPr>
              <w:t>VILLERS-COTTERÊTS</w:t>
            </w:r>
          </w:p>
          <w:p w:rsidR="00ED2DD4" w:rsidRPr="007F0244" w:rsidRDefault="00ED2DD4" w:rsidP="000D1205">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C</w:t>
            </w:r>
            <w:r>
              <w:rPr>
                <w:rStyle w:val="lev"/>
                <w:rFonts w:ascii="Arial" w:hAnsi="Arial" w:cs="Arial"/>
                <w:color w:val="03688D"/>
                <w:sz w:val="18"/>
                <w:szCs w:val="20"/>
              </w:rPr>
              <w:t xml:space="preserve"> </w:t>
            </w:r>
            <w:r>
              <w:rPr>
                <w:rFonts w:cstheme="minorHAnsi"/>
                <w:b/>
                <w:i/>
                <w:color w:val="000000"/>
                <w:sz w:val="20"/>
              </w:rPr>
              <w:t xml:space="preserve">       </w:t>
            </w:r>
          </w:p>
          <w:p w:rsidR="00ED2DD4" w:rsidRPr="007F0244" w:rsidRDefault="00ED2DD4" w:rsidP="00972935">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Pr>
                <w:bCs/>
                <w:color w:val="000000"/>
              </w:rPr>
              <w:t xml:space="preserve">agent technique ou agent social </w:t>
            </w:r>
            <w:r w:rsidRPr="00EB7DB3">
              <w:rPr>
                <w:rStyle w:val="lev"/>
                <w:rFonts w:ascii="Arial" w:hAnsi="Arial" w:cs="Arial"/>
                <w:bCs w:val="0"/>
                <w:color w:val="03688D"/>
                <w:sz w:val="20"/>
                <w:szCs w:val="20"/>
              </w:rPr>
              <w:t>Grade :</w:t>
            </w:r>
            <w:r>
              <w:rPr>
                <w:bCs/>
                <w:color w:val="000000"/>
              </w:rPr>
              <w:t xml:space="preserve">    </w:t>
            </w:r>
            <w:r w:rsidR="00124191">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00972935">
              <w:rPr>
                <w:rStyle w:val="lev"/>
                <w:rFonts w:cstheme="minorHAnsi"/>
                <w:b w:val="0"/>
                <w:bCs w:val="0"/>
                <w:szCs w:val="20"/>
              </w:rPr>
              <w:t>Ag</w:t>
            </w:r>
            <w:r w:rsidR="00B66D20">
              <w:rPr>
                <w:rStyle w:val="lev"/>
                <w:rFonts w:cstheme="minorHAnsi"/>
                <w:b w:val="0"/>
                <w:bCs w:val="0"/>
                <w:szCs w:val="20"/>
              </w:rPr>
              <w:t xml:space="preserve">ent </w:t>
            </w:r>
            <w:r w:rsidR="00124191">
              <w:rPr>
                <w:rStyle w:val="lev"/>
                <w:rFonts w:cstheme="minorHAnsi"/>
                <w:b w:val="0"/>
                <w:bCs w:val="0"/>
                <w:szCs w:val="20"/>
              </w:rPr>
              <w:t>de salubrité</w:t>
            </w:r>
            <w:r w:rsidR="00B66D20">
              <w:rPr>
                <w:rStyle w:val="lev"/>
                <w:rFonts w:cstheme="minorHAnsi"/>
                <w:b w:val="0"/>
                <w:bCs w:val="0"/>
                <w:szCs w:val="20"/>
              </w:rPr>
              <w:t xml:space="preserve"> </w:t>
            </w:r>
            <w:r w:rsidR="00124191">
              <w:rPr>
                <w:rStyle w:val="lev"/>
                <w:rFonts w:cstheme="minorHAnsi"/>
                <w:b w:val="0"/>
                <w:bCs w:val="0"/>
                <w:szCs w:val="20"/>
              </w:rPr>
              <w:t xml:space="preserve">et espaces verts </w:t>
            </w:r>
            <w:r>
              <w:rPr>
                <w:rStyle w:val="lev"/>
                <w:rFonts w:cstheme="minorHAnsi"/>
                <w:b w:val="0"/>
                <w:bCs w:val="0"/>
                <w:szCs w:val="20"/>
              </w:rPr>
              <w:t>en EHPAD</w:t>
            </w:r>
          </w:p>
        </w:tc>
        <w:tc>
          <w:tcPr>
            <w:tcW w:w="85" w:type="dxa"/>
            <w:vAlign w:val="center"/>
            <w:hideMark/>
          </w:tcPr>
          <w:p w:rsidR="00ED2DD4" w:rsidRPr="006D0336" w:rsidRDefault="00ED2DD4" w:rsidP="000D1205">
            <w:pPr>
              <w:shd w:val="clear" w:color="auto" w:fill="FFFFFF" w:themeFill="background1"/>
              <w:spacing w:after="120"/>
              <w:ind w:right="1"/>
              <w:rPr>
                <w:rStyle w:val="lev"/>
                <w:rFonts w:ascii="Arial" w:hAnsi="Arial" w:cs="Arial"/>
                <w:color w:val="03688D"/>
                <w:sz w:val="20"/>
                <w:szCs w:val="20"/>
              </w:rPr>
            </w:pPr>
          </w:p>
        </w:tc>
      </w:tr>
      <w:tr w:rsidR="00ED2DD4" w:rsidRPr="00C43255" w:rsidTr="000D1205">
        <w:trPr>
          <w:trHeight w:val="300"/>
          <w:tblCellSpacing w:w="0" w:type="dxa"/>
          <w:jc w:val="center"/>
        </w:trPr>
        <w:tc>
          <w:tcPr>
            <w:tcW w:w="10345" w:type="dxa"/>
            <w:gridSpan w:val="5"/>
            <w:vAlign w:val="center"/>
            <w:hideMark/>
          </w:tcPr>
          <w:p w:rsidR="00ED2DD4" w:rsidRPr="00C43255" w:rsidRDefault="00ED2DD4" w:rsidP="000D1205">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p>
          <w:p w:rsidR="00ED2DD4" w:rsidRPr="007F0244" w:rsidRDefault="00ED2DD4" w:rsidP="000D1205">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w:t>
            </w:r>
            <w:r w:rsidR="00124191">
              <w:rPr>
                <w:rFonts w:cstheme="minorHAnsi"/>
                <w:b/>
                <w:bCs/>
                <w:color w:val="000000"/>
              </w:rPr>
              <w:t xml:space="preserve"> </w:t>
            </w:r>
            <w:r w:rsidRPr="007F0244">
              <w:rPr>
                <w:rFonts w:cstheme="minorHAnsi"/>
                <w:bCs/>
                <w:color w:val="000000"/>
              </w:rPr>
              <w:t xml:space="preserve">non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D2DD4" w:rsidRPr="00ED2DD4" w:rsidRDefault="00ED2DD4" w:rsidP="000D1205">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6126A6">
              <w:rPr>
                <w:rStyle w:val="lev"/>
                <w:rFonts w:ascii="Arial" w:hAnsi="Arial" w:cs="Arial"/>
                <w:color w:val="03688D"/>
                <w:sz w:val="20"/>
                <w:szCs w:val="20"/>
              </w:rPr>
              <w:t>C000004641</w:t>
            </w:r>
            <w:bookmarkStart w:id="0" w:name="_GoBack"/>
            <w:bookmarkEnd w:id="0"/>
          </w:p>
        </w:tc>
        <w:tc>
          <w:tcPr>
            <w:tcW w:w="85" w:type="dxa"/>
            <w:vAlign w:val="center"/>
            <w:hideMark/>
          </w:tcPr>
          <w:p w:rsidR="00ED2DD4" w:rsidRPr="00C43255" w:rsidRDefault="00ED2DD4" w:rsidP="000D1205">
            <w:pPr>
              <w:shd w:val="clear" w:color="auto" w:fill="FFFFFF" w:themeFill="background1"/>
              <w:spacing w:after="120"/>
              <w:ind w:left="-709" w:right="1"/>
              <w:rPr>
                <w:rStyle w:val="lev"/>
                <w:rFonts w:ascii="Arial" w:hAnsi="Arial" w:cs="Arial"/>
                <w:color w:val="03688D"/>
                <w:sz w:val="20"/>
                <w:szCs w:val="20"/>
              </w:rPr>
            </w:pPr>
          </w:p>
        </w:tc>
      </w:tr>
      <w:tr w:rsidR="0027647A" w:rsidRPr="00C908E5" w:rsidTr="00ED2DD4">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63B77">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p>
        </w:tc>
      </w:tr>
      <w:tr w:rsidR="0027647A" w:rsidRPr="00C908E5" w:rsidTr="00ED2DD4">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D2DD4" w:rsidRDefault="00ED2DD4" w:rsidP="00ED2DD4">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D2DD4" w:rsidRPr="007F0244" w:rsidRDefault="00ED2DD4" w:rsidP="00ED2DD4">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D2DD4" w:rsidRDefault="00ED2DD4" w:rsidP="00ED2DD4">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D2DD4" w:rsidRDefault="00ED2DD4" w:rsidP="00ED2DD4">
      <w:pPr>
        <w:pStyle w:val="Default"/>
        <w:shd w:val="clear" w:color="auto" w:fill="FFFFFF" w:themeFill="background1"/>
        <w:ind w:left="-709" w:right="1"/>
        <w:rPr>
          <w:rStyle w:val="lev"/>
          <w:rFonts w:ascii="Arial" w:hAnsi="Arial" w:cs="Arial"/>
          <w:color w:val="03688D"/>
          <w:sz w:val="20"/>
          <w:szCs w:val="20"/>
        </w:rPr>
      </w:pPr>
    </w:p>
    <w:p w:rsidR="00CF6B4F" w:rsidRDefault="00ED2DD4" w:rsidP="00ED2DD4">
      <w:pPr>
        <w:pStyle w:val="Default"/>
        <w:shd w:val="clear" w:color="auto" w:fill="FFFFFF" w:themeFill="background1"/>
        <w:ind w:left="-709" w:right="1"/>
        <w:rPr>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972935" w:rsidRPr="00DC3AE6">
        <w:rPr>
          <w:rFonts w:asciiTheme="minorHAnsi" w:eastAsia="Times New Roman" w:hAnsiTheme="minorHAnsi" w:cstheme="minorHAnsi"/>
          <w:sz w:val="20"/>
          <w:szCs w:val="20"/>
          <w:lang w:eastAsia="fr-FR"/>
        </w:rPr>
        <w:t>EHPAD de 109  lits d’accueil de personnes âgées en perte d’autonomie dont 14 lits en Unité de Vie Protégée</w:t>
      </w:r>
      <w:r w:rsidR="00972935">
        <w:rPr>
          <w:sz w:val="20"/>
          <w:szCs w:val="20"/>
        </w:rPr>
        <w:t xml:space="preserve">. </w:t>
      </w:r>
      <w:r w:rsidRPr="00567038">
        <w:rPr>
          <w:sz w:val="20"/>
          <w:szCs w:val="20"/>
        </w:rPr>
        <w:t xml:space="preserve">Il intègre un </w:t>
      </w:r>
      <w:r w:rsidRPr="00567038">
        <w:rPr>
          <w:b/>
          <w:sz w:val="20"/>
          <w:szCs w:val="20"/>
        </w:rPr>
        <w:t>service technique</w:t>
      </w:r>
      <w:r w:rsidR="005F0A84">
        <w:rPr>
          <w:sz w:val="20"/>
          <w:szCs w:val="20"/>
        </w:rPr>
        <w:t xml:space="preserve"> constitué de 3</w:t>
      </w:r>
      <w:r w:rsidRPr="00567038">
        <w:rPr>
          <w:sz w:val="20"/>
          <w:szCs w:val="20"/>
        </w:rPr>
        <w:t xml:space="preserve"> agents (atelier/magasin</w:t>
      </w:r>
      <w:r w:rsidR="005F0A84">
        <w:rPr>
          <w:sz w:val="20"/>
          <w:szCs w:val="20"/>
        </w:rPr>
        <w:t>/salubrité</w:t>
      </w:r>
      <w:r w:rsidRPr="00567038">
        <w:rPr>
          <w:sz w:val="20"/>
          <w:szCs w:val="20"/>
        </w:rPr>
        <w:t xml:space="preserve">). Il travaille en lien étroit avec le </w:t>
      </w:r>
      <w:r w:rsidRPr="00567038">
        <w:rPr>
          <w:b/>
          <w:sz w:val="20"/>
          <w:szCs w:val="20"/>
        </w:rPr>
        <w:t>directeur adjoint aux ressources</w:t>
      </w:r>
      <w:r w:rsidRPr="00567038">
        <w:rPr>
          <w:sz w:val="20"/>
          <w:szCs w:val="20"/>
        </w:rPr>
        <w:t xml:space="preserve"> (son supérieur hiérarchique), avec l’ensemble des agents de l’EHPAD qui le sollicitent, mais également avec le </w:t>
      </w:r>
      <w:r w:rsidR="00B66D20">
        <w:rPr>
          <w:sz w:val="20"/>
          <w:szCs w:val="20"/>
        </w:rPr>
        <w:t>SA</w:t>
      </w:r>
      <w:r w:rsidRPr="00567038">
        <w:rPr>
          <w:sz w:val="20"/>
          <w:szCs w:val="20"/>
        </w:rPr>
        <w:t xml:space="preserve"> (serv</w:t>
      </w:r>
      <w:r w:rsidR="00B66D20">
        <w:rPr>
          <w:sz w:val="20"/>
          <w:szCs w:val="20"/>
        </w:rPr>
        <w:t>ice approvisionnement</w:t>
      </w:r>
      <w:r w:rsidRPr="00567038">
        <w:rPr>
          <w:sz w:val="20"/>
          <w:szCs w:val="20"/>
        </w:rPr>
        <w:t xml:space="preserve"> central) et les entreprises extérieures.</w:t>
      </w:r>
    </w:p>
    <w:p w:rsidR="00ED2DD4" w:rsidRPr="00ED2DD4" w:rsidRDefault="00ED2DD4" w:rsidP="00ED2DD4">
      <w:pPr>
        <w:pStyle w:val="Default"/>
        <w:shd w:val="clear" w:color="auto" w:fill="FFFFFF" w:themeFill="background1"/>
        <w:ind w:left="-709" w:right="1"/>
        <w:rPr>
          <w:i/>
          <w:sz w:val="20"/>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FF5572">
        <w:trPr>
          <w:trHeight w:val="270"/>
          <w:tblCellSpacing w:w="0" w:type="dxa"/>
          <w:jc w:val="center"/>
        </w:trPr>
        <w:tc>
          <w:tcPr>
            <w:tcW w:w="10348" w:type="dxa"/>
            <w:gridSpan w:val="3"/>
            <w:tcBorders>
              <w:top w:val="nil"/>
              <w:left w:val="nil"/>
              <w:bottom w:val="single" w:sz="8" w:space="0" w:color="03688D"/>
              <w:right w:val="nil"/>
            </w:tcBorders>
            <w:vAlign w:val="center"/>
            <w:hideMark/>
          </w:tcPr>
          <w:p w:rsidR="0027647A" w:rsidRPr="00C908E5" w:rsidRDefault="00CC39F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FF5572">
        <w:trPr>
          <w:gridBefore w:val="1"/>
          <w:gridAfter w:val="1"/>
          <w:wBefore w:w="732" w:type="dxa"/>
          <w:wAfter w:w="591" w:type="dxa"/>
          <w:tblCellSpacing w:w="0" w:type="dxa"/>
          <w:jc w:val="center"/>
        </w:trPr>
        <w:tc>
          <w:tcPr>
            <w:tcW w:w="9025"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D2DD4" w:rsidRDefault="00ED2DD4" w:rsidP="00ED2DD4">
      <w:pPr>
        <w:pStyle w:val="Sansinterligne"/>
        <w:ind w:left="360"/>
      </w:pPr>
    </w:p>
    <w:p w:rsidR="005F0A84" w:rsidRPr="005F0A84" w:rsidRDefault="005F0A84" w:rsidP="005F0A84">
      <w:pPr>
        <w:pStyle w:val="Textebrut"/>
        <w:rPr>
          <w:rFonts w:asciiTheme="minorHAnsi" w:hAnsiTheme="minorHAnsi" w:cstheme="minorHAnsi"/>
        </w:rPr>
      </w:pPr>
    </w:p>
    <w:p w:rsidR="005F0A84" w:rsidRPr="006174AD" w:rsidRDefault="005F0A84" w:rsidP="005F0A84">
      <w:pPr>
        <w:pStyle w:val="Textebrut"/>
        <w:numPr>
          <w:ilvl w:val="0"/>
          <w:numId w:val="41"/>
        </w:numPr>
        <w:rPr>
          <w:rFonts w:asciiTheme="minorHAnsi" w:hAnsiTheme="minorHAnsi" w:cstheme="minorHAnsi"/>
        </w:rPr>
      </w:pPr>
      <w:r w:rsidRPr="006174AD">
        <w:rPr>
          <w:rFonts w:asciiTheme="minorHAnsi" w:hAnsiTheme="minorHAnsi" w:cstheme="minorHAnsi"/>
        </w:rPr>
        <w:t>Assure l’entretien extérieur de l’établissement et veille à sa propreté.</w:t>
      </w:r>
    </w:p>
    <w:p w:rsidR="00B66D20" w:rsidRDefault="005F0A84" w:rsidP="005F0A84">
      <w:pPr>
        <w:pStyle w:val="Textebrut"/>
        <w:numPr>
          <w:ilvl w:val="0"/>
          <w:numId w:val="41"/>
        </w:numPr>
        <w:rPr>
          <w:rFonts w:asciiTheme="minorHAnsi" w:hAnsiTheme="minorHAnsi" w:cstheme="minorHAnsi"/>
        </w:rPr>
      </w:pPr>
      <w:r w:rsidRPr="006174AD">
        <w:rPr>
          <w:rFonts w:asciiTheme="minorHAnsi" w:hAnsiTheme="minorHAnsi" w:cstheme="minorHAnsi"/>
        </w:rPr>
        <w:t>Participe au maintien en état de fonctionnement des installations techniques existantes, effectuer les travaux d’entretien courant tout corps d’état au sein de l’EHPAD. Dans ce cadre, il assure des astreintes techniques.</w:t>
      </w:r>
    </w:p>
    <w:p w:rsidR="003B5736" w:rsidRPr="003B5736" w:rsidRDefault="003B5736" w:rsidP="003B5736">
      <w:pPr>
        <w:pStyle w:val="Paragraphedeliste"/>
        <w:numPr>
          <w:ilvl w:val="0"/>
          <w:numId w:val="41"/>
        </w:numPr>
        <w:tabs>
          <w:tab w:val="num" w:pos="1425"/>
        </w:tabs>
        <w:rPr>
          <w:rFonts w:asciiTheme="minorHAnsi" w:hAnsiTheme="minorHAnsi" w:cstheme="minorHAnsi"/>
          <w:sz w:val="20"/>
          <w:szCs w:val="20"/>
        </w:rPr>
      </w:pPr>
      <w:r w:rsidRPr="003B5736">
        <w:rPr>
          <w:rFonts w:asciiTheme="minorHAnsi" w:hAnsiTheme="minorHAnsi" w:cstheme="minorHAnsi"/>
          <w:sz w:val="20"/>
          <w:szCs w:val="20"/>
        </w:rPr>
        <w:t>Maintien des terrasses nettoyées, des dallages</w:t>
      </w:r>
      <w:r w:rsidR="00A032B5">
        <w:rPr>
          <w:rFonts w:asciiTheme="minorHAnsi" w:hAnsiTheme="minorHAnsi" w:cstheme="minorHAnsi"/>
          <w:sz w:val="20"/>
          <w:szCs w:val="20"/>
        </w:rPr>
        <w:t xml:space="preserve"> (ramassage détritus, mégots… et nettoyage)</w:t>
      </w:r>
    </w:p>
    <w:p w:rsidR="003B5736" w:rsidRPr="003B5736" w:rsidRDefault="003B5736" w:rsidP="003B5736">
      <w:pPr>
        <w:pStyle w:val="Paragraphedeliste"/>
        <w:numPr>
          <w:ilvl w:val="0"/>
          <w:numId w:val="41"/>
        </w:numPr>
        <w:tabs>
          <w:tab w:val="num" w:pos="1425"/>
        </w:tabs>
        <w:rPr>
          <w:rFonts w:asciiTheme="minorHAnsi" w:hAnsiTheme="minorHAnsi" w:cstheme="minorHAnsi"/>
          <w:sz w:val="20"/>
          <w:szCs w:val="20"/>
        </w:rPr>
      </w:pPr>
      <w:r w:rsidRPr="003B5736">
        <w:rPr>
          <w:rFonts w:asciiTheme="minorHAnsi" w:hAnsiTheme="minorHAnsi" w:cstheme="minorHAnsi"/>
          <w:sz w:val="20"/>
          <w:szCs w:val="20"/>
        </w:rPr>
        <w:t>Rangement des équipements extérieurs</w:t>
      </w:r>
      <w:r>
        <w:rPr>
          <w:rFonts w:asciiTheme="minorHAnsi" w:hAnsiTheme="minorHAnsi" w:cstheme="minorHAnsi"/>
          <w:sz w:val="20"/>
          <w:szCs w:val="20"/>
        </w:rPr>
        <w:t>.</w:t>
      </w:r>
    </w:p>
    <w:p w:rsidR="003B5736" w:rsidRPr="003B5736" w:rsidRDefault="003B5736" w:rsidP="003B5736">
      <w:pPr>
        <w:pStyle w:val="Paragraphedeliste"/>
        <w:numPr>
          <w:ilvl w:val="0"/>
          <w:numId w:val="41"/>
        </w:numPr>
        <w:tabs>
          <w:tab w:val="num" w:pos="1425"/>
        </w:tabs>
        <w:rPr>
          <w:rFonts w:asciiTheme="minorHAnsi" w:hAnsiTheme="minorHAnsi" w:cstheme="minorHAnsi"/>
          <w:sz w:val="20"/>
          <w:szCs w:val="20"/>
        </w:rPr>
      </w:pPr>
      <w:r w:rsidRPr="003B5736">
        <w:rPr>
          <w:rFonts w:asciiTheme="minorHAnsi" w:hAnsiTheme="minorHAnsi" w:cstheme="minorHAnsi"/>
          <w:sz w:val="20"/>
          <w:szCs w:val="20"/>
        </w:rPr>
        <w:t xml:space="preserve">Entretien </w:t>
      </w:r>
      <w:r>
        <w:rPr>
          <w:rFonts w:asciiTheme="minorHAnsi" w:hAnsiTheme="minorHAnsi" w:cstheme="minorHAnsi"/>
          <w:sz w:val="20"/>
          <w:szCs w:val="20"/>
        </w:rPr>
        <w:t xml:space="preserve">et maintien </w:t>
      </w:r>
      <w:r w:rsidRPr="003B5736">
        <w:rPr>
          <w:rFonts w:asciiTheme="minorHAnsi" w:hAnsiTheme="minorHAnsi" w:cstheme="minorHAnsi"/>
          <w:sz w:val="20"/>
          <w:szCs w:val="20"/>
        </w:rPr>
        <w:t xml:space="preserve">des espaces verts </w:t>
      </w:r>
      <w:r>
        <w:rPr>
          <w:rFonts w:asciiTheme="minorHAnsi" w:hAnsiTheme="minorHAnsi" w:cstheme="minorHAnsi"/>
          <w:sz w:val="20"/>
          <w:szCs w:val="20"/>
        </w:rPr>
        <w:t xml:space="preserve">en bon état </w:t>
      </w:r>
      <w:r w:rsidRPr="003B5736">
        <w:rPr>
          <w:rFonts w:asciiTheme="minorHAnsi" w:hAnsiTheme="minorHAnsi" w:cstheme="minorHAnsi"/>
          <w:sz w:val="20"/>
          <w:szCs w:val="20"/>
        </w:rPr>
        <w:t>en permanence</w:t>
      </w:r>
      <w:r w:rsidR="00A032B5">
        <w:rPr>
          <w:rFonts w:asciiTheme="minorHAnsi" w:hAnsiTheme="minorHAnsi" w:cstheme="minorHAnsi"/>
          <w:sz w:val="20"/>
          <w:szCs w:val="20"/>
        </w:rPr>
        <w:t xml:space="preserve"> (taille, tonte, réalisation de massifs…).</w:t>
      </w:r>
    </w:p>
    <w:p w:rsidR="003B5736" w:rsidRPr="003B5736" w:rsidRDefault="003B5736" w:rsidP="003B5736">
      <w:pPr>
        <w:pStyle w:val="Paragraphedeliste"/>
        <w:numPr>
          <w:ilvl w:val="0"/>
          <w:numId w:val="41"/>
        </w:numPr>
        <w:tabs>
          <w:tab w:val="num" w:pos="1425"/>
        </w:tabs>
        <w:rPr>
          <w:rFonts w:asciiTheme="minorHAnsi" w:hAnsiTheme="minorHAnsi" w:cstheme="minorHAnsi"/>
          <w:sz w:val="20"/>
          <w:szCs w:val="20"/>
        </w:rPr>
      </w:pPr>
      <w:r w:rsidRPr="003B5736">
        <w:rPr>
          <w:rFonts w:asciiTheme="minorHAnsi" w:hAnsiTheme="minorHAnsi" w:cstheme="minorHAnsi"/>
          <w:sz w:val="20"/>
          <w:szCs w:val="20"/>
        </w:rPr>
        <w:t>Entretien et maintien des plantes en pots</w:t>
      </w:r>
      <w:r>
        <w:rPr>
          <w:rFonts w:asciiTheme="minorHAnsi" w:hAnsiTheme="minorHAnsi" w:cstheme="minorHAnsi"/>
          <w:sz w:val="20"/>
          <w:szCs w:val="20"/>
        </w:rPr>
        <w:t>.</w:t>
      </w:r>
    </w:p>
    <w:p w:rsidR="003B5736" w:rsidRPr="003B5736" w:rsidRDefault="003B5736" w:rsidP="003B5736">
      <w:pPr>
        <w:pStyle w:val="Paragraphedeliste"/>
        <w:numPr>
          <w:ilvl w:val="0"/>
          <w:numId w:val="41"/>
        </w:numPr>
        <w:tabs>
          <w:tab w:val="num" w:pos="1425"/>
        </w:tabs>
        <w:rPr>
          <w:rFonts w:asciiTheme="minorHAnsi" w:hAnsiTheme="minorHAnsi" w:cstheme="minorHAnsi"/>
          <w:sz w:val="20"/>
          <w:szCs w:val="20"/>
        </w:rPr>
      </w:pPr>
      <w:r w:rsidRPr="003B5736">
        <w:rPr>
          <w:rFonts w:asciiTheme="minorHAnsi" w:hAnsiTheme="minorHAnsi" w:cstheme="minorHAnsi"/>
          <w:sz w:val="20"/>
          <w:szCs w:val="20"/>
        </w:rPr>
        <w:t>Suivi des alarmes de la GTB</w:t>
      </w:r>
      <w:r>
        <w:rPr>
          <w:rFonts w:asciiTheme="minorHAnsi" w:hAnsiTheme="minorHAnsi" w:cstheme="minorHAnsi"/>
          <w:sz w:val="20"/>
          <w:szCs w:val="20"/>
        </w:rPr>
        <w:t>.</w:t>
      </w:r>
    </w:p>
    <w:p w:rsidR="003B5736" w:rsidRDefault="003B5736" w:rsidP="003B5736">
      <w:pPr>
        <w:pStyle w:val="Paragraphedeliste"/>
        <w:numPr>
          <w:ilvl w:val="0"/>
          <w:numId w:val="41"/>
        </w:numPr>
        <w:tabs>
          <w:tab w:val="num" w:pos="1425"/>
        </w:tabs>
        <w:rPr>
          <w:rFonts w:asciiTheme="minorHAnsi" w:hAnsiTheme="minorHAnsi" w:cstheme="minorHAnsi"/>
          <w:sz w:val="20"/>
          <w:szCs w:val="20"/>
        </w:rPr>
      </w:pPr>
      <w:r w:rsidRPr="003B5736">
        <w:rPr>
          <w:rFonts w:asciiTheme="minorHAnsi" w:hAnsiTheme="minorHAnsi" w:cstheme="minorHAnsi"/>
          <w:sz w:val="20"/>
          <w:szCs w:val="20"/>
        </w:rPr>
        <w:t>Suivi de la salubrité, poubelle</w:t>
      </w:r>
      <w:r>
        <w:rPr>
          <w:rFonts w:asciiTheme="minorHAnsi" w:hAnsiTheme="minorHAnsi" w:cstheme="minorHAnsi"/>
          <w:sz w:val="20"/>
          <w:szCs w:val="20"/>
        </w:rPr>
        <w:t>s</w:t>
      </w:r>
      <w:r w:rsidRPr="003B5736">
        <w:rPr>
          <w:rFonts w:asciiTheme="minorHAnsi" w:hAnsiTheme="minorHAnsi" w:cstheme="minorHAnsi"/>
          <w:sz w:val="20"/>
          <w:szCs w:val="20"/>
        </w:rPr>
        <w:t xml:space="preserve">, </w:t>
      </w:r>
      <w:proofErr w:type="spellStart"/>
      <w:r w:rsidRPr="003B5736">
        <w:rPr>
          <w:rFonts w:asciiTheme="minorHAnsi" w:hAnsiTheme="minorHAnsi" w:cstheme="minorHAnsi"/>
          <w:sz w:val="20"/>
          <w:szCs w:val="20"/>
        </w:rPr>
        <w:t>dasri</w:t>
      </w:r>
      <w:proofErr w:type="spellEnd"/>
      <w:r w:rsidRPr="003B5736">
        <w:rPr>
          <w:rFonts w:asciiTheme="minorHAnsi" w:hAnsiTheme="minorHAnsi" w:cstheme="minorHAnsi"/>
          <w:sz w:val="20"/>
          <w:szCs w:val="20"/>
        </w:rPr>
        <w:t>, fosse, évacuation</w:t>
      </w:r>
      <w:r>
        <w:rPr>
          <w:rFonts w:asciiTheme="minorHAnsi" w:hAnsiTheme="minorHAnsi" w:cstheme="minorHAnsi"/>
          <w:sz w:val="20"/>
          <w:szCs w:val="20"/>
        </w:rPr>
        <w:t>.</w:t>
      </w:r>
    </w:p>
    <w:p w:rsidR="00A032B5" w:rsidRPr="003B5736" w:rsidRDefault="00A032B5" w:rsidP="003B5736">
      <w:pPr>
        <w:pStyle w:val="Paragraphedeliste"/>
        <w:numPr>
          <w:ilvl w:val="0"/>
          <w:numId w:val="41"/>
        </w:numPr>
        <w:tabs>
          <w:tab w:val="num" w:pos="1425"/>
        </w:tabs>
        <w:rPr>
          <w:rFonts w:asciiTheme="minorHAnsi" w:hAnsiTheme="minorHAnsi" w:cstheme="minorHAnsi"/>
          <w:sz w:val="20"/>
          <w:szCs w:val="20"/>
        </w:rPr>
      </w:pPr>
      <w:r>
        <w:rPr>
          <w:rFonts w:asciiTheme="minorHAnsi" w:hAnsiTheme="minorHAnsi" w:cstheme="minorHAnsi"/>
          <w:sz w:val="20"/>
          <w:szCs w:val="20"/>
        </w:rPr>
        <w:t>Veiller à la désinsectisation et la dératisation.</w:t>
      </w:r>
    </w:p>
    <w:p w:rsidR="003B5736" w:rsidRPr="003B5736" w:rsidRDefault="003B5736" w:rsidP="003B5736">
      <w:pPr>
        <w:pStyle w:val="Paragraphedeliste"/>
        <w:numPr>
          <w:ilvl w:val="0"/>
          <w:numId w:val="41"/>
        </w:numPr>
        <w:tabs>
          <w:tab w:val="num" w:pos="1425"/>
        </w:tabs>
        <w:rPr>
          <w:rFonts w:asciiTheme="minorHAnsi" w:hAnsiTheme="minorHAnsi" w:cstheme="minorHAnsi"/>
          <w:sz w:val="20"/>
          <w:szCs w:val="20"/>
        </w:rPr>
      </w:pPr>
      <w:r>
        <w:rPr>
          <w:rFonts w:asciiTheme="minorHAnsi" w:hAnsiTheme="minorHAnsi" w:cstheme="minorHAnsi"/>
          <w:sz w:val="20"/>
          <w:szCs w:val="20"/>
        </w:rPr>
        <w:t>Suivi des véhicules et de leur gestion.</w:t>
      </w:r>
    </w:p>
    <w:p w:rsidR="003B5736" w:rsidRPr="003B5736" w:rsidRDefault="003B5736" w:rsidP="003B5736">
      <w:pPr>
        <w:pStyle w:val="Paragraphedeliste"/>
        <w:numPr>
          <w:ilvl w:val="0"/>
          <w:numId w:val="41"/>
        </w:numPr>
        <w:tabs>
          <w:tab w:val="num" w:pos="1425"/>
        </w:tabs>
        <w:rPr>
          <w:rFonts w:asciiTheme="minorHAnsi" w:hAnsiTheme="minorHAnsi" w:cstheme="minorHAnsi"/>
          <w:sz w:val="20"/>
          <w:szCs w:val="20"/>
        </w:rPr>
      </w:pPr>
      <w:r w:rsidRPr="003B5736">
        <w:rPr>
          <w:rFonts w:asciiTheme="minorHAnsi" w:hAnsiTheme="minorHAnsi" w:cstheme="minorHAnsi"/>
          <w:sz w:val="20"/>
          <w:szCs w:val="20"/>
        </w:rPr>
        <w:t>Réparations diverses (chasses d’eau, robinetterie, …)</w:t>
      </w:r>
      <w:r>
        <w:rPr>
          <w:rFonts w:asciiTheme="minorHAnsi" w:hAnsiTheme="minorHAnsi" w:cstheme="minorHAnsi"/>
          <w:sz w:val="20"/>
          <w:szCs w:val="20"/>
        </w:rPr>
        <w:t>.</w:t>
      </w:r>
    </w:p>
    <w:p w:rsidR="003B5736" w:rsidRPr="003B5736" w:rsidRDefault="003B5736" w:rsidP="003B5736">
      <w:pPr>
        <w:pStyle w:val="Paragraphedeliste"/>
        <w:numPr>
          <w:ilvl w:val="0"/>
          <w:numId w:val="41"/>
        </w:numPr>
        <w:tabs>
          <w:tab w:val="num" w:pos="1425"/>
        </w:tabs>
        <w:rPr>
          <w:rFonts w:asciiTheme="minorHAnsi" w:hAnsiTheme="minorHAnsi" w:cstheme="minorHAnsi"/>
          <w:sz w:val="20"/>
          <w:szCs w:val="20"/>
        </w:rPr>
      </w:pPr>
      <w:r w:rsidRPr="003B5736">
        <w:rPr>
          <w:rFonts w:asciiTheme="minorHAnsi" w:hAnsiTheme="minorHAnsi" w:cstheme="minorHAnsi"/>
          <w:sz w:val="20"/>
          <w:szCs w:val="20"/>
        </w:rPr>
        <w:t>Manutentions et déplacement de mobiliers</w:t>
      </w:r>
      <w:r>
        <w:rPr>
          <w:rFonts w:asciiTheme="minorHAnsi" w:hAnsiTheme="minorHAnsi" w:cstheme="minorHAnsi"/>
          <w:sz w:val="20"/>
          <w:szCs w:val="20"/>
        </w:rPr>
        <w:t>.</w:t>
      </w:r>
    </w:p>
    <w:p w:rsidR="003B5736" w:rsidRPr="003B5736" w:rsidRDefault="003B5736" w:rsidP="003B5736">
      <w:pPr>
        <w:pStyle w:val="Paragraphedeliste"/>
        <w:numPr>
          <w:ilvl w:val="0"/>
          <w:numId w:val="41"/>
        </w:numPr>
        <w:tabs>
          <w:tab w:val="num" w:pos="1425"/>
        </w:tabs>
        <w:rPr>
          <w:rFonts w:asciiTheme="minorHAnsi" w:hAnsiTheme="minorHAnsi" w:cstheme="minorHAnsi"/>
          <w:sz w:val="20"/>
          <w:szCs w:val="20"/>
        </w:rPr>
      </w:pPr>
      <w:r w:rsidRPr="003B5736">
        <w:rPr>
          <w:rFonts w:asciiTheme="minorHAnsi" w:hAnsiTheme="minorHAnsi" w:cstheme="minorHAnsi"/>
          <w:sz w:val="20"/>
          <w:szCs w:val="20"/>
        </w:rPr>
        <w:t>Aide à l’agent technique, suppléance de l’agent technique</w:t>
      </w:r>
      <w:r>
        <w:rPr>
          <w:rFonts w:asciiTheme="minorHAnsi" w:hAnsiTheme="minorHAnsi" w:cstheme="minorHAnsi"/>
          <w:sz w:val="20"/>
          <w:szCs w:val="20"/>
        </w:rPr>
        <w:t>.</w:t>
      </w:r>
    </w:p>
    <w:p w:rsidR="003B5736" w:rsidRPr="003B5736" w:rsidRDefault="003B5736" w:rsidP="00B66D20">
      <w:pPr>
        <w:pStyle w:val="Paragraphedeliste"/>
        <w:numPr>
          <w:ilvl w:val="0"/>
          <w:numId w:val="41"/>
        </w:numPr>
        <w:tabs>
          <w:tab w:val="num" w:pos="1425"/>
        </w:tabs>
        <w:jc w:val="both"/>
        <w:rPr>
          <w:rFonts w:eastAsia="Times New Roman" w:cs="Calibri"/>
          <w:sz w:val="20"/>
          <w:szCs w:val="20"/>
          <w:lang w:eastAsia="fr-FR"/>
        </w:rPr>
      </w:pPr>
      <w:r w:rsidRPr="003B5736">
        <w:rPr>
          <w:rFonts w:asciiTheme="minorHAnsi" w:hAnsiTheme="minorHAnsi" w:cstheme="minorHAnsi"/>
          <w:sz w:val="20"/>
          <w:szCs w:val="20"/>
        </w:rPr>
        <w:t>Maintien des coordonnées des intervenants, connaissance des interventions.</w:t>
      </w:r>
    </w:p>
    <w:p w:rsidR="00B66D20" w:rsidRPr="003B5736" w:rsidRDefault="00ED2DD4" w:rsidP="00B66D20">
      <w:pPr>
        <w:pStyle w:val="Paragraphedeliste"/>
        <w:numPr>
          <w:ilvl w:val="0"/>
          <w:numId w:val="41"/>
        </w:numPr>
        <w:tabs>
          <w:tab w:val="num" w:pos="1425"/>
        </w:tabs>
        <w:jc w:val="both"/>
        <w:rPr>
          <w:rFonts w:eastAsia="Times New Roman" w:cs="Calibri"/>
          <w:sz w:val="20"/>
          <w:szCs w:val="20"/>
          <w:lang w:eastAsia="fr-FR"/>
        </w:rPr>
      </w:pPr>
      <w:r w:rsidRPr="003B5736">
        <w:rPr>
          <w:rFonts w:eastAsia="Times New Roman" w:cs="Calibri"/>
          <w:b/>
          <w:bCs/>
          <w:sz w:val="20"/>
          <w:szCs w:val="20"/>
          <w:lang w:eastAsia="fr-FR"/>
        </w:rPr>
        <w:lastRenderedPageBreak/>
        <w:t>Remplacement</w:t>
      </w:r>
      <w:r w:rsidRPr="003B5736">
        <w:rPr>
          <w:rFonts w:eastAsia="Times New Roman" w:cs="Calibri"/>
          <w:sz w:val="20"/>
          <w:szCs w:val="20"/>
          <w:lang w:eastAsia="fr-FR"/>
        </w:rPr>
        <w:t xml:space="preserve"> de</w:t>
      </w:r>
      <w:r w:rsidR="00B66D20" w:rsidRPr="003B5736">
        <w:rPr>
          <w:rFonts w:eastAsia="Times New Roman" w:cs="Calibri"/>
          <w:sz w:val="20"/>
          <w:szCs w:val="20"/>
          <w:lang w:eastAsia="fr-FR"/>
        </w:rPr>
        <w:t xml:space="preserve"> l'agent technique en charge des ateliers </w:t>
      </w:r>
      <w:r w:rsidR="00A032B5">
        <w:rPr>
          <w:rFonts w:eastAsia="Times New Roman" w:cs="Calibri"/>
          <w:sz w:val="20"/>
          <w:szCs w:val="20"/>
          <w:lang w:eastAsia="fr-FR"/>
        </w:rPr>
        <w:t xml:space="preserve">et du magasinier </w:t>
      </w:r>
      <w:r w:rsidRPr="003B5736">
        <w:rPr>
          <w:rFonts w:eastAsia="Times New Roman" w:cs="Calibri"/>
          <w:sz w:val="20"/>
          <w:szCs w:val="20"/>
          <w:lang w:eastAsia="fr-FR"/>
        </w:rPr>
        <w:t xml:space="preserve">en cas d'absence : </w:t>
      </w:r>
      <w:r w:rsidR="00B66D20" w:rsidRPr="003B5736">
        <w:rPr>
          <w:rFonts w:eastAsia="Times New Roman" w:cs="Calibri"/>
          <w:sz w:val="20"/>
          <w:szCs w:val="20"/>
          <w:lang w:eastAsia="fr-FR"/>
        </w:rPr>
        <w:t>intervention de 1er niveau (ampoule, WC bouchés, etc.), et accueil et suivi des entreprises extérieures</w:t>
      </w:r>
      <w:r w:rsidR="003B5736">
        <w:rPr>
          <w:rFonts w:eastAsia="Times New Roman" w:cs="Calibri"/>
          <w:sz w:val="20"/>
          <w:szCs w:val="20"/>
          <w:lang w:eastAsia="fr-FR"/>
        </w:rPr>
        <w:t>.</w:t>
      </w:r>
    </w:p>
    <w:p w:rsidR="00B66D20" w:rsidRDefault="00B66D20" w:rsidP="00B66D20">
      <w:pPr>
        <w:pStyle w:val="Sansinterligne"/>
        <w:ind w:left="360"/>
        <w:jc w:val="both"/>
        <w:rPr>
          <w:rFonts w:ascii="Calibri" w:eastAsia="Times New Roman" w:hAnsi="Calibri" w:cs="Calibri"/>
          <w:lang w:eastAsia="fr-FR"/>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63B77">
            <w:pPr>
              <w:shd w:val="clear" w:color="auto" w:fill="FFFFFF" w:themeFill="background1"/>
              <w:spacing w:before="120" w:after="0"/>
              <w:ind w:left="-709" w:right="1"/>
              <w:jc w:val="center"/>
              <w:rPr>
                <w:szCs w:val="20"/>
              </w:rPr>
            </w:pPr>
            <w:r w:rsidRPr="00745BAA">
              <w:rPr>
                <w:rStyle w:val="lev"/>
                <w:rFonts w:ascii="Arial" w:hAnsi="Arial" w:cs="Arial"/>
                <w:color w:val="03688D"/>
                <w:szCs w:val="20"/>
              </w:rPr>
              <w:t>COMPETENCES / Q</w:t>
            </w:r>
            <w:r w:rsidR="00ED2DD4">
              <w:rPr>
                <w:rStyle w:val="lev"/>
                <w:rFonts w:ascii="Arial" w:hAnsi="Arial" w:cs="Arial"/>
                <w:color w:val="03688D"/>
                <w:szCs w:val="20"/>
              </w:rPr>
              <w:t>UALITES REQUISES</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D2DD4" w:rsidRDefault="00745BAA" w:rsidP="00E63B77">
      <w:pPr>
        <w:pStyle w:val="Default"/>
        <w:spacing w:before="120"/>
        <w:ind w:left="-709" w:right="1"/>
        <w:jc w:val="both"/>
        <w:rPr>
          <w:b/>
          <w:sz w:val="20"/>
          <w:szCs w:val="20"/>
        </w:rPr>
      </w:pPr>
      <w:r w:rsidRPr="00ED2DD4">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(rigueur, méthode) et d’expression orale et écrite</w:t>
      </w:r>
    </w:p>
    <w:p w:rsidR="00745BAA" w:rsidRPr="00ED2DD4" w:rsidRDefault="00745BAA" w:rsidP="00E63B77">
      <w:pPr>
        <w:pStyle w:val="Default"/>
        <w:ind w:left="-709" w:right="1"/>
        <w:jc w:val="both"/>
        <w:rPr>
          <w:b/>
          <w:sz w:val="20"/>
          <w:szCs w:val="20"/>
        </w:rPr>
      </w:pPr>
      <w:r w:rsidRPr="00ED2DD4">
        <w:rPr>
          <w:b/>
          <w:sz w:val="20"/>
          <w:szCs w:val="20"/>
        </w:rPr>
        <w:t>Connaissances professionnelles</w:t>
      </w:r>
      <w:r w:rsidR="003B5736">
        <w:rPr>
          <w:b/>
          <w:sz w:val="20"/>
          <w:szCs w:val="20"/>
        </w:rPr>
        <w:t> :</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3C4E5A">
        <w:rPr>
          <w:sz w:val="20"/>
        </w:rPr>
        <w:t>Bonne connaissance des outils informatiques</w:t>
      </w:r>
    </w:p>
    <w:p w:rsidR="00745BAA" w:rsidRPr="00ED2DD4" w:rsidRDefault="00745BAA" w:rsidP="00E63B77">
      <w:pPr>
        <w:pStyle w:val="Default"/>
        <w:ind w:left="-709" w:right="1"/>
        <w:jc w:val="both"/>
        <w:rPr>
          <w:b/>
          <w:sz w:val="20"/>
          <w:szCs w:val="20"/>
        </w:rPr>
      </w:pPr>
      <w:r w:rsidRPr="00ED2DD4">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N°1 Sens des relations humaines, du service p</w:t>
      </w:r>
      <w:r w:rsidR="00ED2DD4">
        <w:rPr>
          <w:sz w:val="20"/>
          <w:szCs w:val="20"/>
        </w:rPr>
        <w:t>ublic et 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Pr="00A2440E" w:rsidRDefault="00745BAA" w:rsidP="00ED2DD4">
      <w:pPr>
        <w:pStyle w:val="Default"/>
        <w:shd w:val="clear" w:color="auto" w:fill="FFFFFF" w:themeFill="background1"/>
        <w:spacing w:after="120"/>
        <w:ind w:left="-709" w:right="-567"/>
        <w:jc w:val="both"/>
        <w:rPr>
          <w:sz w:val="20"/>
          <w:szCs w:val="20"/>
        </w:rPr>
      </w:pPr>
      <w:r w:rsidRPr="00C11BE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D2DD4">
        <w:rPr>
          <w:sz w:val="20"/>
          <w:szCs w:val="20"/>
        </w:rPr>
        <w:t>diplôme/CAP technique ; expérience similaire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ED2DD4" w:rsidP="00E63B77">
            <w:pPr>
              <w:shd w:val="clear" w:color="auto" w:fill="FFFFFF" w:themeFill="background1"/>
              <w:spacing w:after="0"/>
              <w:ind w:left="-709" w:right="1"/>
              <w:jc w:val="center"/>
              <w:rPr>
                <w:szCs w:val="20"/>
              </w:rPr>
            </w:pPr>
            <w:r>
              <w:rPr>
                <w:rStyle w:val="lev"/>
                <w:rFonts w:ascii="Arial" w:hAnsi="Arial" w:cs="Arial"/>
                <w:color w:val="03688D"/>
                <w:szCs w:val="20"/>
              </w:rPr>
              <w:t>Avantages</w:t>
            </w:r>
          </w:p>
        </w:tc>
      </w:tr>
    </w:tbl>
    <w:p w:rsidR="000D1205" w:rsidRDefault="000D1205" w:rsidP="000D1205">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0D1205" w:rsidRPr="009B606F" w:rsidRDefault="000D1205" w:rsidP="000D1205">
      <w:pPr>
        <w:pStyle w:val="Default"/>
        <w:ind w:left="-709" w:right="1"/>
        <w:jc w:val="both"/>
        <w:rPr>
          <w:sz w:val="20"/>
          <w:szCs w:val="20"/>
        </w:rPr>
      </w:pPr>
    </w:p>
    <w:p w:rsidR="000D1205" w:rsidRPr="009B606F" w:rsidRDefault="000D1205" w:rsidP="000D1205">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w:t>
      </w:r>
      <w:r w:rsidRPr="009B606F">
        <w:rPr>
          <w:sz w:val="20"/>
          <w:szCs w:val="20"/>
        </w:rPr>
        <w:t xml:space="preserve"> démarche continue d'amélioration de la qualité de vie au travail des agents portée par chaque établissement</w:t>
      </w:r>
    </w:p>
    <w:p w:rsidR="000D1205" w:rsidRPr="009B606F" w:rsidRDefault="000D1205" w:rsidP="000D1205">
      <w:pPr>
        <w:pStyle w:val="Default"/>
        <w:ind w:left="-709" w:right="1"/>
        <w:jc w:val="both"/>
        <w:rPr>
          <w:sz w:val="20"/>
          <w:szCs w:val="20"/>
        </w:rPr>
      </w:pPr>
    </w:p>
    <w:p w:rsidR="000D1205" w:rsidRDefault="000D1205" w:rsidP="000D1205">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0D1205" w:rsidRPr="009B606F" w:rsidRDefault="000D1205" w:rsidP="000D1205">
      <w:pPr>
        <w:pStyle w:val="Default"/>
        <w:ind w:left="-709"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D1205">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0D1205">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CF6B4F" w:rsidRDefault="00CF6B4F" w:rsidP="00E63B77">
      <w:pPr>
        <w:pStyle w:val="Default"/>
        <w:shd w:val="clear" w:color="auto" w:fill="FFFFFF" w:themeFill="background1"/>
        <w:ind w:left="-709" w:right="1"/>
        <w:jc w:val="both"/>
        <w:rPr>
          <w:bCs/>
          <w:sz w:val="20"/>
          <w:szCs w:val="20"/>
        </w:rPr>
      </w:pPr>
    </w:p>
    <w:p w:rsidR="000D1205" w:rsidRDefault="000D1205" w:rsidP="000D1205">
      <w:pPr>
        <w:pStyle w:val="Sansinterligne"/>
        <w:numPr>
          <w:ilvl w:val="0"/>
          <w:numId w:val="42"/>
        </w:numPr>
      </w:pPr>
      <w:r w:rsidRPr="000D1205">
        <w:t>Temps complet</w:t>
      </w:r>
      <w:r>
        <w:t>, du Lundi au Vendredi</w:t>
      </w:r>
    </w:p>
    <w:p w:rsidR="000D1205" w:rsidRDefault="003B5736" w:rsidP="000D1205">
      <w:pPr>
        <w:pStyle w:val="Sansinterligne"/>
        <w:numPr>
          <w:ilvl w:val="0"/>
          <w:numId w:val="42"/>
        </w:numPr>
      </w:pPr>
      <w:r>
        <w:t>H</w:t>
      </w:r>
      <w:r w:rsidR="00AE4DB1">
        <w:t>oraires : 7h48 pause comprise</w:t>
      </w:r>
      <w:r w:rsidR="0086603D">
        <w:t xml:space="preserve"> </w:t>
      </w:r>
      <w:proofErr w:type="spellStart"/>
      <w:r w:rsidR="0086603D">
        <w:t>dérangeable</w:t>
      </w:r>
      <w:proofErr w:type="spellEnd"/>
      <w:r w:rsidR="00AE4DB1">
        <w:t> (9</w:t>
      </w:r>
      <w:r>
        <w:t>h - 1</w:t>
      </w:r>
      <w:r w:rsidR="00AE4DB1">
        <w:t>6</w:t>
      </w:r>
      <w:r>
        <w:t>h48)</w:t>
      </w:r>
    </w:p>
    <w:p w:rsidR="000D1205" w:rsidRPr="000D1205" w:rsidRDefault="000D1205" w:rsidP="000D1205">
      <w:pPr>
        <w:pStyle w:val="Sansinterligne"/>
        <w:numPr>
          <w:ilvl w:val="0"/>
          <w:numId w:val="42"/>
        </w:numPr>
      </w:pPr>
      <w:r w:rsidRPr="000D1205">
        <w:t xml:space="preserve">Parcours de formation soutenu et évolution professionnelle facilitée </w:t>
      </w:r>
    </w:p>
    <w:p w:rsidR="00BB59B3" w:rsidRDefault="00BB59B3" w:rsidP="000D1205">
      <w:pPr>
        <w:pStyle w:val="Default"/>
        <w:ind w:left="11" w:right="1"/>
        <w:jc w:val="both"/>
        <w:rPr>
          <w:sz w:val="20"/>
          <w:szCs w:val="20"/>
        </w:rPr>
      </w:pP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0D1205">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0D1205">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0D1205">
              <w:rPr>
                <w:rStyle w:val="lev"/>
                <w:rFonts w:ascii="Arial" w:hAnsi="Arial" w:cs="Arial"/>
                <w:color w:val="03688D"/>
                <w:szCs w:val="20"/>
              </w:rPr>
              <w:t xml:space="preserve"> </w:t>
            </w:r>
          </w:p>
        </w:tc>
      </w:tr>
    </w:tbl>
    <w:p w:rsidR="000D1205" w:rsidRDefault="000D1205" w:rsidP="000D1205">
      <w:pPr>
        <w:shd w:val="clear" w:color="auto" w:fill="FFFFFF" w:themeFill="background1"/>
        <w:spacing w:after="0"/>
        <w:ind w:left="-709" w:right="1"/>
        <w:rPr>
          <w:sz w:val="20"/>
          <w:szCs w:val="20"/>
        </w:rPr>
      </w:pPr>
    </w:p>
    <w:p w:rsidR="00124191" w:rsidRDefault="00124191" w:rsidP="00124191">
      <w:pPr>
        <w:shd w:val="clear" w:color="auto" w:fill="FFFFFF" w:themeFill="background1"/>
        <w:spacing w:after="0"/>
        <w:ind w:left="-709" w:right="1"/>
        <w:rPr>
          <w:i/>
          <w:sz w:val="20"/>
          <w:szCs w:val="20"/>
        </w:rPr>
      </w:pPr>
      <w:r>
        <w:rPr>
          <w:i/>
          <w:sz w:val="20"/>
          <w:szCs w:val="20"/>
        </w:rPr>
        <w:t>Patrick DELARUE, Directeur (</w:t>
      </w:r>
      <w:hyperlink r:id="rId9" w:history="1">
        <w:r>
          <w:rPr>
            <w:rStyle w:val="Lienhypertexte"/>
            <w:i/>
            <w:sz w:val="20"/>
            <w:szCs w:val="20"/>
          </w:rPr>
          <w:t>patrick.delarue@paris.fr</w:t>
        </w:r>
      </w:hyperlink>
      <w:r>
        <w:rPr>
          <w:i/>
          <w:sz w:val="20"/>
          <w:szCs w:val="20"/>
        </w:rPr>
        <w:t>)</w:t>
      </w:r>
    </w:p>
    <w:p w:rsidR="00124191" w:rsidRDefault="00124191" w:rsidP="00124191">
      <w:pPr>
        <w:shd w:val="clear" w:color="auto" w:fill="FFFFFF" w:themeFill="background1"/>
        <w:spacing w:after="0"/>
        <w:ind w:left="-709" w:right="1"/>
        <w:rPr>
          <w:i/>
          <w:sz w:val="20"/>
          <w:szCs w:val="20"/>
        </w:rPr>
      </w:pPr>
      <w:r>
        <w:rPr>
          <w:i/>
          <w:sz w:val="20"/>
          <w:szCs w:val="20"/>
        </w:rPr>
        <w:t>Laurie EDOUARD, Ajointe au Directeur chargée des ressources (</w:t>
      </w:r>
      <w:hyperlink r:id="rId10" w:history="1">
        <w:r>
          <w:rPr>
            <w:rStyle w:val="Lienhypertexte"/>
            <w:i/>
            <w:sz w:val="20"/>
            <w:szCs w:val="20"/>
          </w:rPr>
          <w:t>laurie.edouard@paris.fr</w:t>
        </w:r>
      </w:hyperlink>
      <w:r>
        <w:rPr>
          <w:i/>
          <w:sz w:val="20"/>
          <w:szCs w:val="20"/>
        </w:rPr>
        <w:t>)</w:t>
      </w:r>
    </w:p>
    <w:p w:rsidR="00124191" w:rsidRDefault="00124191" w:rsidP="00124191">
      <w:pPr>
        <w:shd w:val="clear" w:color="auto" w:fill="FFFFFF" w:themeFill="background1"/>
        <w:spacing w:after="0"/>
        <w:ind w:left="-709" w:right="1"/>
        <w:rPr>
          <w:i/>
          <w:sz w:val="20"/>
          <w:szCs w:val="20"/>
        </w:rPr>
      </w:pPr>
      <w:r>
        <w:rPr>
          <w:i/>
          <w:sz w:val="20"/>
          <w:szCs w:val="20"/>
        </w:rPr>
        <w:t xml:space="preserve">Tél. : 03 23 96 50 70 </w:t>
      </w:r>
    </w:p>
    <w:p w:rsidR="00124191" w:rsidRPr="000D1205" w:rsidRDefault="00124191" w:rsidP="00124191">
      <w:pPr>
        <w:shd w:val="clear" w:color="auto" w:fill="FFFFFF" w:themeFill="background1"/>
        <w:spacing w:after="0"/>
        <w:ind w:left="-709" w:right="1"/>
        <w:rPr>
          <w:i/>
          <w:sz w:val="20"/>
          <w:szCs w:val="20"/>
        </w:rPr>
      </w:pPr>
    </w:p>
    <w:p w:rsidR="008A4277" w:rsidRDefault="000D1205" w:rsidP="000D1205">
      <w:pPr>
        <w:shd w:val="clear" w:color="auto" w:fill="FFFFFF" w:themeFill="background1"/>
        <w:spacing w:after="0"/>
        <w:ind w:left="-709" w:right="-567"/>
        <w:rPr>
          <w:sz w:val="20"/>
          <w:szCs w:val="20"/>
        </w:rPr>
      </w:pPr>
      <w:r>
        <w:rPr>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8A4277" w:rsidTr="004C7FD2">
        <w:trPr>
          <w:trHeight w:val="270"/>
          <w:tblCellSpacing w:w="0" w:type="dxa"/>
          <w:jc w:val="center"/>
        </w:trPr>
        <w:tc>
          <w:tcPr>
            <w:tcW w:w="10343" w:type="dxa"/>
            <w:tcBorders>
              <w:top w:val="nil"/>
              <w:left w:val="nil"/>
              <w:bottom w:val="single" w:sz="8" w:space="0" w:color="03688D"/>
              <w:right w:val="nil"/>
            </w:tcBorders>
            <w:vAlign w:val="center"/>
            <w:hideMark/>
          </w:tcPr>
          <w:p w:rsidR="008A4277" w:rsidRDefault="008A4277"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8A4277" w:rsidRDefault="008A4277" w:rsidP="008A4277">
      <w:pPr>
        <w:rPr>
          <w:sz w:val="20"/>
          <w:szCs w:val="20"/>
        </w:rPr>
      </w:pPr>
    </w:p>
    <w:p w:rsidR="008A4277" w:rsidRDefault="008A4277" w:rsidP="008A4277">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d’accueil :</w:t>
      </w:r>
    </w:p>
    <w:p w:rsidR="008A4277" w:rsidRDefault="008A4277" w:rsidP="008A4277">
      <w:pPr>
        <w:shd w:val="clear" w:color="auto" w:fill="FFFFFF" w:themeFill="background1"/>
        <w:spacing w:after="0"/>
        <w:ind w:left="-709" w:right="-567"/>
        <w:rPr>
          <w:rStyle w:val="lev"/>
          <w:rFonts w:ascii="Arial" w:hAnsi="Arial" w:cs="Arial"/>
          <w:color w:val="03688D"/>
        </w:rPr>
      </w:pPr>
    </w:p>
    <w:p w:rsidR="000D1205" w:rsidRDefault="000D1205" w:rsidP="000D1205">
      <w:pPr>
        <w:shd w:val="clear" w:color="auto" w:fill="FFFFFF" w:themeFill="background1"/>
        <w:spacing w:after="0"/>
        <w:ind w:left="-709" w:right="-567"/>
        <w:rPr>
          <w:b/>
          <w:sz w:val="20"/>
          <w:szCs w:val="20"/>
        </w:rPr>
      </w:pPr>
      <w:r>
        <w:rPr>
          <w:b/>
          <w:sz w:val="20"/>
          <w:szCs w:val="20"/>
        </w:rPr>
        <w:t>Vos interlocuteurs</w:t>
      </w:r>
    </w:p>
    <w:p w:rsidR="000D1205" w:rsidRDefault="000D1205" w:rsidP="000D1205">
      <w:pPr>
        <w:shd w:val="clear" w:color="auto" w:fill="FFFFFF" w:themeFill="background1"/>
        <w:spacing w:after="0"/>
        <w:ind w:left="-709" w:right="-567"/>
      </w:pPr>
    </w:p>
    <w:p w:rsidR="003B5736" w:rsidRDefault="000D1205" w:rsidP="003B5736">
      <w:pPr>
        <w:pStyle w:val="Sansinterligne"/>
        <w:rPr>
          <w:b/>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directeur adjoint en charge des ressources</w:t>
      </w:r>
      <w:r w:rsidR="00276987">
        <w:rPr>
          <w:b/>
          <w:sz w:val="20"/>
        </w:rPr>
        <w:t xml:space="preserve"> </w:t>
      </w:r>
    </w:p>
    <w:p w:rsidR="000D1205" w:rsidRPr="00D336EF" w:rsidRDefault="000D1205" w:rsidP="003B5736">
      <w:pPr>
        <w:pStyle w:val="Sansinterligne"/>
        <w:numPr>
          <w:ilvl w:val="0"/>
          <w:numId w:val="43"/>
        </w:numPr>
        <w:rPr>
          <w:sz w:val="20"/>
        </w:rPr>
      </w:pPr>
      <w:r>
        <w:rPr>
          <w:sz w:val="20"/>
        </w:rPr>
        <w:t>Organise une visite</w:t>
      </w:r>
      <w:r w:rsidRPr="00D336EF">
        <w:rPr>
          <w:sz w:val="20"/>
        </w:rPr>
        <w:t xml:space="preserve"> de l’établissement et présentation à vos collègues et aux résidents</w:t>
      </w:r>
    </w:p>
    <w:p w:rsidR="000D1205" w:rsidRPr="000B369E" w:rsidRDefault="000D1205" w:rsidP="000D1205">
      <w:pPr>
        <w:pStyle w:val="Sansinterligne"/>
        <w:numPr>
          <w:ilvl w:val="0"/>
          <w:numId w:val="43"/>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0D1205" w:rsidRDefault="000D1205" w:rsidP="000D1205">
      <w:pPr>
        <w:pStyle w:val="Sansinterligne"/>
        <w:numPr>
          <w:ilvl w:val="0"/>
          <w:numId w:val="43"/>
        </w:numPr>
        <w:jc w:val="both"/>
        <w:rPr>
          <w:sz w:val="20"/>
        </w:rPr>
      </w:pPr>
      <w:r w:rsidRPr="000D1205">
        <w:rPr>
          <w:sz w:val="20"/>
        </w:rPr>
        <w:t xml:space="preserve">Présentation de votre poste de travail (poste informatique, données partagées, intranet) </w:t>
      </w:r>
    </w:p>
    <w:p w:rsidR="000D1205" w:rsidRPr="000D1205" w:rsidRDefault="000D1205" w:rsidP="000D1205">
      <w:pPr>
        <w:pStyle w:val="Sansinterligne"/>
        <w:numPr>
          <w:ilvl w:val="0"/>
          <w:numId w:val="43"/>
        </w:numPr>
        <w:jc w:val="both"/>
        <w:rPr>
          <w:sz w:val="20"/>
        </w:rPr>
      </w:pPr>
      <w:r w:rsidRPr="000D1205">
        <w:rPr>
          <w:sz w:val="20"/>
        </w:rPr>
        <w:t>Transmission des documents de base en lien avec votre métier (papier ou données partagées)</w:t>
      </w:r>
    </w:p>
    <w:p w:rsidR="000D1205" w:rsidRDefault="000D1205" w:rsidP="000D1205">
      <w:pPr>
        <w:pStyle w:val="Sansinterligne"/>
        <w:numPr>
          <w:ilvl w:val="0"/>
          <w:numId w:val="43"/>
        </w:numPr>
        <w:jc w:val="both"/>
        <w:rPr>
          <w:sz w:val="20"/>
        </w:rPr>
      </w:pPr>
      <w:r w:rsidRPr="00D336EF">
        <w:rPr>
          <w:sz w:val="20"/>
        </w:rPr>
        <w:t>Présentation des objectifs et enjeux immédiats et à venir</w:t>
      </w:r>
    </w:p>
    <w:p w:rsidR="000D1205" w:rsidRDefault="000D1205" w:rsidP="000D1205">
      <w:pPr>
        <w:pStyle w:val="Sansinterligne"/>
        <w:numPr>
          <w:ilvl w:val="0"/>
          <w:numId w:val="43"/>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0D1205" w:rsidRPr="00D336EF" w:rsidRDefault="000D1205" w:rsidP="000D1205">
      <w:pPr>
        <w:pStyle w:val="Sansinterligne"/>
        <w:tabs>
          <w:tab w:val="left" w:pos="5595"/>
        </w:tabs>
        <w:ind w:left="720"/>
        <w:rPr>
          <w:sz w:val="20"/>
        </w:rPr>
      </w:pPr>
      <w:r w:rsidRPr="00D336EF">
        <w:rPr>
          <w:sz w:val="20"/>
        </w:rPr>
        <w:tab/>
      </w:r>
    </w:p>
    <w:p w:rsidR="000D1205" w:rsidRPr="00D336EF" w:rsidRDefault="000D1205" w:rsidP="000D1205">
      <w:pPr>
        <w:pStyle w:val="Sansinterligne"/>
        <w:rPr>
          <w:sz w:val="20"/>
        </w:rPr>
      </w:pPr>
      <w:r w:rsidRPr="00D336EF">
        <w:rPr>
          <w:b/>
          <w:sz w:val="20"/>
          <w:u w:val="single"/>
        </w:rPr>
        <w:t>Votre SLRH</w:t>
      </w:r>
      <w:r w:rsidRPr="00D336EF">
        <w:rPr>
          <w:sz w:val="20"/>
        </w:rPr>
        <w:t xml:space="preserve"> (service local des ressources humaines) : </w:t>
      </w:r>
    </w:p>
    <w:p w:rsidR="000D1205" w:rsidRPr="00D336EF" w:rsidRDefault="000D1205" w:rsidP="000D1205">
      <w:pPr>
        <w:pStyle w:val="Sansinterligne"/>
        <w:numPr>
          <w:ilvl w:val="0"/>
          <w:numId w:val="44"/>
        </w:numPr>
        <w:jc w:val="both"/>
        <w:rPr>
          <w:sz w:val="20"/>
        </w:rPr>
      </w:pPr>
      <w:r w:rsidRPr="00D336EF">
        <w:rPr>
          <w:sz w:val="20"/>
        </w:rPr>
        <w:t xml:space="preserve">En amont de votre arrivée : demande d’ouverture de droits informatiques </w:t>
      </w:r>
    </w:p>
    <w:p w:rsidR="000D1205" w:rsidRPr="00D336EF" w:rsidRDefault="000D1205" w:rsidP="000D1205">
      <w:pPr>
        <w:pStyle w:val="Sansinterligne"/>
        <w:numPr>
          <w:ilvl w:val="0"/>
          <w:numId w:val="44"/>
        </w:numPr>
        <w:jc w:val="both"/>
        <w:rPr>
          <w:sz w:val="20"/>
        </w:rPr>
      </w:pPr>
      <w:r w:rsidRPr="00D336EF">
        <w:rPr>
          <w:sz w:val="20"/>
        </w:rPr>
        <w:t>Finalisation de la constitution de votre dossier administratif (carte ville de Paris, etc.)</w:t>
      </w:r>
    </w:p>
    <w:p w:rsidR="000D1205" w:rsidRPr="00D336EF" w:rsidRDefault="000D1205" w:rsidP="000D1205">
      <w:pPr>
        <w:pStyle w:val="Sansinterligne"/>
        <w:numPr>
          <w:ilvl w:val="0"/>
          <w:numId w:val="44"/>
        </w:numPr>
        <w:jc w:val="both"/>
        <w:rPr>
          <w:sz w:val="20"/>
        </w:rPr>
      </w:pPr>
      <w:r w:rsidRPr="00D336EF">
        <w:rPr>
          <w:sz w:val="20"/>
        </w:rPr>
        <w:t>Distribution des éléments à disposition dans le « kit d’arrivée RH»</w:t>
      </w:r>
    </w:p>
    <w:p w:rsidR="000D1205" w:rsidRDefault="000D1205" w:rsidP="000D1205">
      <w:pPr>
        <w:pStyle w:val="Sansinterligne"/>
        <w:numPr>
          <w:ilvl w:val="0"/>
          <w:numId w:val="44"/>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0D1205" w:rsidRPr="00201017" w:rsidRDefault="000D1205" w:rsidP="000D1205">
      <w:pPr>
        <w:pStyle w:val="Sansinterligne"/>
        <w:numPr>
          <w:ilvl w:val="0"/>
          <w:numId w:val="44"/>
        </w:numPr>
        <w:jc w:val="both"/>
        <w:rPr>
          <w:sz w:val="20"/>
        </w:rPr>
      </w:pPr>
      <w:r w:rsidRPr="00201017">
        <w:rPr>
          <w:sz w:val="20"/>
        </w:rPr>
        <w:t>Vous inscrit à la journée d’accueil de la Direction des Solidarités</w:t>
      </w:r>
    </w:p>
    <w:p w:rsidR="000D1205" w:rsidRDefault="000D1205" w:rsidP="000D1205">
      <w:pPr>
        <w:shd w:val="clear" w:color="auto" w:fill="FFFFFF" w:themeFill="background1"/>
        <w:spacing w:after="0"/>
        <w:ind w:left="-709" w:right="-567"/>
        <w:rPr>
          <w:sz w:val="20"/>
          <w:szCs w:val="20"/>
        </w:rPr>
      </w:pPr>
    </w:p>
    <w:p w:rsidR="000D1205" w:rsidRDefault="000D1205" w:rsidP="000D1205">
      <w:pPr>
        <w:shd w:val="clear" w:color="auto" w:fill="FFFFFF" w:themeFill="background1"/>
        <w:spacing w:after="0"/>
        <w:ind w:left="-709" w:right="-567"/>
        <w:rPr>
          <w:b/>
          <w:sz w:val="20"/>
          <w:szCs w:val="20"/>
        </w:rPr>
      </w:pPr>
      <w:r>
        <w:rPr>
          <w:b/>
          <w:sz w:val="20"/>
          <w:szCs w:val="20"/>
        </w:rPr>
        <w:t>Les dispositifs spécifiques d’accompagnement à la prise de poste</w:t>
      </w:r>
    </w:p>
    <w:p w:rsidR="000D1205" w:rsidRPr="00EF3990" w:rsidRDefault="000D1205" w:rsidP="000D1205">
      <w:pPr>
        <w:shd w:val="clear" w:color="auto" w:fill="FFFFFF" w:themeFill="background1"/>
        <w:spacing w:after="0" w:line="240" w:lineRule="auto"/>
        <w:ind w:left="-709" w:right="-567"/>
        <w:rPr>
          <w:sz w:val="20"/>
          <w:szCs w:val="20"/>
        </w:rPr>
      </w:pPr>
    </w:p>
    <w:p w:rsidR="000D1205" w:rsidRPr="000D1205" w:rsidRDefault="000D1205" w:rsidP="000D1205">
      <w:pPr>
        <w:pStyle w:val="Sansinterligne"/>
        <w:numPr>
          <w:ilvl w:val="0"/>
          <w:numId w:val="43"/>
        </w:numPr>
        <w:jc w:val="both"/>
        <w:rPr>
          <w:sz w:val="20"/>
          <w:szCs w:val="20"/>
        </w:rPr>
      </w:pPr>
      <w:r w:rsidRPr="000D1205">
        <w:rPr>
          <w:b/>
          <w:sz w:val="20"/>
          <w:szCs w:val="20"/>
        </w:rPr>
        <w:t>Immersions en interne à l’EHPAD</w:t>
      </w:r>
      <w:r w:rsidRPr="000D1205">
        <w:rPr>
          <w:sz w:val="20"/>
          <w:szCs w:val="20"/>
        </w:rPr>
        <w:t xml:space="preserve"> : </w:t>
      </w:r>
    </w:p>
    <w:p w:rsidR="000D1205" w:rsidRPr="000D1205" w:rsidRDefault="000D1205" w:rsidP="000D1205">
      <w:pPr>
        <w:pStyle w:val="Sansinterligne"/>
        <w:numPr>
          <w:ilvl w:val="1"/>
          <w:numId w:val="43"/>
        </w:numPr>
        <w:jc w:val="both"/>
        <w:rPr>
          <w:sz w:val="20"/>
          <w:szCs w:val="20"/>
        </w:rPr>
      </w:pPr>
      <w:r w:rsidRPr="000D1205">
        <w:rPr>
          <w:sz w:val="20"/>
          <w:szCs w:val="20"/>
        </w:rPr>
        <w:t>Une j</w:t>
      </w:r>
      <w:r w:rsidR="008A4277">
        <w:rPr>
          <w:sz w:val="20"/>
          <w:szCs w:val="20"/>
        </w:rPr>
        <w:t>ournée avec l’agent des ateliers</w:t>
      </w:r>
    </w:p>
    <w:p w:rsidR="000D1205" w:rsidRPr="000D1205" w:rsidRDefault="000D1205" w:rsidP="000D1205">
      <w:pPr>
        <w:pStyle w:val="Sansinterligne"/>
        <w:numPr>
          <w:ilvl w:val="1"/>
          <w:numId w:val="43"/>
        </w:numPr>
        <w:jc w:val="both"/>
        <w:rPr>
          <w:sz w:val="20"/>
          <w:szCs w:val="20"/>
        </w:rPr>
      </w:pPr>
      <w:r w:rsidRPr="000D1205">
        <w:rPr>
          <w:sz w:val="20"/>
          <w:szCs w:val="20"/>
        </w:rPr>
        <w:t>Une demi-journée avec un soignant</w:t>
      </w:r>
    </w:p>
    <w:p w:rsidR="000D1205" w:rsidRPr="000D1205" w:rsidRDefault="000D1205" w:rsidP="000D1205">
      <w:pPr>
        <w:pStyle w:val="Sansinterligne"/>
        <w:numPr>
          <w:ilvl w:val="1"/>
          <w:numId w:val="43"/>
        </w:numPr>
        <w:jc w:val="both"/>
        <w:rPr>
          <w:sz w:val="20"/>
          <w:szCs w:val="20"/>
        </w:rPr>
      </w:pPr>
      <w:r w:rsidRPr="000D1205">
        <w:rPr>
          <w:sz w:val="20"/>
          <w:szCs w:val="20"/>
        </w:rPr>
        <w:t xml:space="preserve">Une demi-journée en cuisine </w:t>
      </w:r>
    </w:p>
    <w:p w:rsidR="000D1205" w:rsidRPr="000D1205" w:rsidRDefault="000D1205" w:rsidP="000D1205">
      <w:pPr>
        <w:pStyle w:val="Sansinterligne"/>
        <w:numPr>
          <w:ilvl w:val="0"/>
          <w:numId w:val="43"/>
        </w:numPr>
        <w:jc w:val="both"/>
        <w:rPr>
          <w:sz w:val="20"/>
          <w:szCs w:val="20"/>
        </w:rPr>
      </w:pPr>
      <w:r w:rsidRPr="000D1205">
        <w:rPr>
          <w:b/>
          <w:sz w:val="20"/>
          <w:szCs w:val="20"/>
        </w:rPr>
        <w:t xml:space="preserve">Journée d’accueil </w:t>
      </w:r>
      <w:r w:rsidRPr="000D1205">
        <w:rPr>
          <w:sz w:val="20"/>
          <w:szCs w:val="20"/>
        </w:rPr>
        <w:t>organisée par la Direction des Solidarités : p</w:t>
      </w:r>
      <w:r w:rsidRPr="000D1205">
        <w:rPr>
          <w:rFonts w:ascii="Calibri" w:hAnsi="Calibri" w:cs="Calibri"/>
          <w:sz w:val="20"/>
          <w:szCs w:val="20"/>
        </w:rPr>
        <w:t>résentation de la DSOL, outils informatiques, historique succinct de l'action sociale parisienne, conditions de travail et déroulement carrière</w:t>
      </w:r>
    </w:p>
    <w:p w:rsidR="000D1205" w:rsidRPr="000D1205" w:rsidRDefault="000D1205" w:rsidP="000D1205">
      <w:pPr>
        <w:pStyle w:val="Sansinterligne"/>
        <w:ind w:left="720"/>
        <w:rPr>
          <w:rStyle w:val="lev"/>
          <w:b w:val="0"/>
          <w:bCs w:val="0"/>
        </w:rPr>
      </w:pPr>
    </w:p>
    <w:p w:rsidR="000D1205" w:rsidRDefault="000D1205" w:rsidP="000D1205">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0D1205" w:rsidRDefault="000D1205" w:rsidP="000D1205">
      <w:pPr>
        <w:shd w:val="clear" w:color="auto" w:fill="FFFFFF" w:themeFill="background1"/>
        <w:spacing w:after="0"/>
        <w:ind w:left="-709" w:right="-567"/>
        <w:rPr>
          <w:rStyle w:val="lev"/>
          <w:rFonts w:ascii="Arial" w:hAnsi="Arial" w:cs="Arial"/>
          <w:color w:val="03688D"/>
          <w:sz w:val="20"/>
          <w:szCs w:val="20"/>
        </w:rPr>
      </w:pPr>
    </w:p>
    <w:p w:rsidR="000D1205" w:rsidRDefault="000D1205" w:rsidP="000D1205">
      <w:pPr>
        <w:shd w:val="clear" w:color="auto" w:fill="FFFFFF" w:themeFill="background1"/>
        <w:spacing w:after="0"/>
        <w:ind w:left="-709" w:right="-567"/>
      </w:pPr>
      <w:r>
        <w:rPr>
          <w:b/>
          <w:sz w:val="20"/>
          <w:szCs w:val="20"/>
        </w:rPr>
        <w:t>Formations obligatoires</w:t>
      </w:r>
    </w:p>
    <w:p w:rsidR="000D1205" w:rsidRDefault="000D1205" w:rsidP="000D1205">
      <w:pPr>
        <w:shd w:val="clear" w:color="auto" w:fill="FFFFFF" w:themeFill="background1"/>
        <w:spacing w:after="0"/>
        <w:ind w:left="-709" w:right="-567"/>
        <w:rPr>
          <w:b/>
          <w:sz w:val="20"/>
          <w:szCs w:val="20"/>
        </w:rPr>
      </w:pP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u w:val="single"/>
          <w:lang w:eastAsia="fr-FR"/>
        </w:rPr>
      </w:pPr>
      <w:r w:rsidRPr="00C11BE0">
        <w:rPr>
          <w:rFonts w:eastAsia="Times New Roman" w:cs="Calibri"/>
          <w:sz w:val="20"/>
          <w:szCs w:val="20"/>
          <w:lang w:eastAsia="fr-FR"/>
        </w:rPr>
        <w:t xml:space="preserve">"AFGSU1 - Formation gestes et soins d'urgence - Niveau </w:t>
      </w:r>
      <w:r>
        <w:rPr>
          <w:rFonts w:eastAsia="Times New Roman" w:cs="Calibri"/>
          <w:sz w:val="20"/>
          <w:szCs w:val="20"/>
          <w:lang w:eastAsia="fr-FR"/>
        </w:rPr>
        <w:t>1"</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u w:val="single"/>
          <w:lang w:eastAsia="fr-FR"/>
        </w:rPr>
      </w:pPr>
      <w:r w:rsidRPr="00C11BE0">
        <w:rPr>
          <w:rFonts w:eastAsia="Times New Roman" w:cs="Calibri"/>
          <w:sz w:val="20"/>
          <w:szCs w:val="20"/>
          <w:lang w:eastAsia="fr-FR"/>
        </w:rPr>
        <w:t>"AFGSU1 MAC - gestions et soins d'urgence - niveau 1 - r</w:t>
      </w:r>
      <w:r>
        <w:rPr>
          <w:rFonts w:eastAsia="Times New Roman" w:cs="Calibri"/>
          <w:sz w:val="20"/>
          <w:szCs w:val="20"/>
          <w:lang w:eastAsia="fr-FR"/>
        </w:rPr>
        <w:t>ecyclage"</w:t>
      </w:r>
      <w:r w:rsidRPr="00C11BE0">
        <w:rPr>
          <w:rFonts w:eastAsia="Times New Roman" w:cs="Calibri"/>
          <w:sz w:val="20"/>
          <w:szCs w:val="20"/>
          <w:lang w:eastAsia="fr-FR"/>
        </w:rPr>
        <w:t>, au plus tard 4 ans après la formation initiale</w:t>
      </w:r>
    </w:p>
    <w:p w:rsidR="005E322F" w:rsidRPr="00236D48" w:rsidRDefault="005E322F" w:rsidP="005E322F">
      <w:pPr>
        <w:pStyle w:val="Paragraphedeliste"/>
        <w:numPr>
          <w:ilvl w:val="1"/>
          <w:numId w:val="43"/>
        </w:numPr>
        <w:spacing w:line="240" w:lineRule="auto"/>
        <w:jc w:val="both"/>
        <w:rPr>
          <w:rFonts w:ascii="Times New Roman" w:eastAsia="Times New Roman" w:hAnsi="Times New Roman"/>
          <w:szCs w:val="24"/>
          <w:lang w:eastAsia="fr-FR"/>
        </w:rPr>
      </w:pPr>
      <w:r w:rsidRPr="00D336EF">
        <w:rPr>
          <w:rFonts w:eastAsia="Times New Roman" w:cs="Calibri"/>
          <w:bCs/>
          <w:sz w:val="20"/>
          <w:lang w:eastAsia="fr-FR"/>
        </w:rPr>
        <w:t xml:space="preserve">Formation </w:t>
      </w:r>
      <w:r w:rsidRPr="000F3BF5">
        <w:rPr>
          <w:rFonts w:eastAsia="Times New Roman" w:cs="Calibri"/>
          <w:bCs/>
          <w:sz w:val="20"/>
          <w:lang w:eastAsia="fr-FR"/>
        </w:rPr>
        <w:t>annuelle</w:t>
      </w:r>
      <w:r w:rsidRPr="00D336EF">
        <w:rPr>
          <w:rFonts w:eastAsia="Times New Roman" w:cs="Calibri"/>
          <w:bCs/>
          <w:sz w:val="20"/>
          <w:lang w:eastAsia="fr-FR"/>
        </w:rPr>
        <w:t xml:space="preserve"> de sécurité incendie</w:t>
      </w:r>
      <w:r w:rsidRPr="00D336EF">
        <w:rPr>
          <w:rFonts w:eastAsia="Times New Roman" w:cs="Calibri"/>
          <w:sz w:val="20"/>
          <w:lang w:eastAsia="fr-FR"/>
        </w:rPr>
        <w:t>: exercice d'évacuation et manipulation des extincteurs</w:t>
      </w:r>
      <w:r>
        <w:rPr>
          <w:rFonts w:eastAsia="Times New Roman" w:cs="Calibri"/>
          <w:sz w:val="20"/>
          <w:lang w:eastAsia="fr-FR"/>
        </w:rPr>
        <w:t xml:space="preserve"> et gestion de la centrale SSI</w:t>
      </w:r>
    </w:p>
    <w:p w:rsidR="00C11BE0" w:rsidRPr="00C11BE0" w:rsidRDefault="00CB147A" w:rsidP="00C11BE0">
      <w:pPr>
        <w:pStyle w:val="Paragraphedeliste"/>
        <w:numPr>
          <w:ilvl w:val="1"/>
          <w:numId w:val="43"/>
        </w:numPr>
        <w:spacing w:line="240" w:lineRule="auto"/>
        <w:jc w:val="both"/>
        <w:textAlignment w:val="center"/>
        <w:rPr>
          <w:rFonts w:eastAsia="Times New Roman" w:cs="Calibri"/>
          <w:sz w:val="20"/>
          <w:szCs w:val="20"/>
          <w:lang w:eastAsia="fr-FR"/>
        </w:rPr>
      </w:pPr>
      <w:r>
        <w:rPr>
          <w:rFonts w:eastAsia="Times New Roman" w:cs="Calibri"/>
          <w:sz w:val="20"/>
          <w:szCs w:val="20"/>
          <w:lang w:eastAsia="fr-FR"/>
        </w:rPr>
        <w:t>Service</w:t>
      </w:r>
      <w:r w:rsidR="00C11BE0" w:rsidRPr="00C11BE0">
        <w:rPr>
          <w:rFonts w:eastAsia="Times New Roman" w:cs="Calibri"/>
          <w:sz w:val="20"/>
          <w:szCs w:val="20"/>
          <w:lang w:eastAsia="fr-FR"/>
        </w:rPr>
        <w:t xml:space="preserve"> Sécurité Incendie et Assistance aux Personnes : SSIAP 1</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Equipier d’évacuation – guide file et serre file</w:t>
      </w:r>
      <w:r>
        <w:rPr>
          <w:rFonts w:eastAsia="Times New Roman" w:cs="Calibri"/>
          <w:sz w:val="20"/>
          <w:szCs w:val="20"/>
          <w:lang w:eastAsia="fr-FR"/>
        </w:rPr>
        <w:t xml:space="preserve"> </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Habilitation électrique BS/</w:t>
      </w:r>
      <w:r>
        <w:rPr>
          <w:rFonts w:eastAsia="Times New Roman" w:cs="Calibri"/>
          <w:sz w:val="20"/>
          <w:szCs w:val="20"/>
          <w:lang w:eastAsia="fr-FR"/>
        </w:rPr>
        <w:t xml:space="preserve">BE/ Manœuvre H0/H0V/HE </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 xml:space="preserve">Recyclage BS/BE Manœuvre HE/HOV </w:t>
      </w:r>
      <w:r>
        <w:rPr>
          <w:rFonts w:eastAsia="Times New Roman" w:cs="Calibri"/>
          <w:sz w:val="20"/>
          <w:szCs w:val="20"/>
          <w:lang w:eastAsia="fr-FR"/>
        </w:rPr>
        <w:t>(</w:t>
      </w:r>
      <w:r w:rsidRPr="00C11BE0">
        <w:rPr>
          <w:rFonts w:eastAsia="Times New Roman" w:cs="Calibri"/>
          <w:sz w:val="20"/>
          <w:szCs w:val="20"/>
          <w:lang w:eastAsia="fr-FR"/>
        </w:rPr>
        <w:t>3 ans après la formation initiale</w:t>
      </w:r>
      <w:r>
        <w:rPr>
          <w:rFonts w:eastAsia="Times New Roman" w:cs="Calibri"/>
          <w:sz w:val="20"/>
          <w:szCs w:val="20"/>
          <w:lang w:eastAsia="fr-FR"/>
        </w:rPr>
        <w:t>)</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 xml:space="preserve">Opérateur électrique basse tension B1-B2-BR-BC-BE-H0V (HTA) </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Opérateur électrique Bass</w:t>
      </w:r>
      <w:r>
        <w:rPr>
          <w:rFonts w:eastAsia="Times New Roman" w:cs="Calibri"/>
          <w:sz w:val="20"/>
          <w:szCs w:val="20"/>
          <w:lang w:eastAsia="fr-FR"/>
        </w:rPr>
        <w:t>e tension recyclage (</w:t>
      </w:r>
      <w:r w:rsidRPr="00C11BE0">
        <w:rPr>
          <w:rFonts w:eastAsia="Times New Roman" w:cs="Calibri"/>
          <w:sz w:val="20"/>
          <w:szCs w:val="20"/>
          <w:lang w:eastAsia="fr-FR"/>
        </w:rPr>
        <w:t>3 ans après la formation initiale)</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Manutenti</w:t>
      </w:r>
      <w:r>
        <w:rPr>
          <w:rFonts w:eastAsia="Times New Roman" w:cs="Calibri"/>
          <w:sz w:val="20"/>
          <w:szCs w:val="20"/>
          <w:lang w:eastAsia="fr-FR"/>
        </w:rPr>
        <w:t>on manuelle des charges</w:t>
      </w:r>
    </w:p>
    <w:p w:rsidR="00CB147A" w:rsidRDefault="00C11BE0" w:rsidP="00CB147A">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 xml:space="preserve">Sensibilisation </w:t>
      </w:r>
      <w:r>
        <w:rPr>
          <w:rFonts w:eastAsia="Times New Roman" w:cs="Calibri"/>
          <w:sz w:val="20"/>
          <w:szCs w:val="20"/>
          <w:lang w:eastAsia="fr-FR"/>
        </w:rPr>
        <w:t>aux risques chimiques</w:t>
      </w:r>
    </w:p>
    <w:p w:rsidR="00CB147A" w:rsidRPr="00CB147A" w:rsidRDefault="00CB147A" w:rsidP="00CB147A">
      <w:pPr>
        <w:pStyle w:val="Paragraphedeliste"/>
        <w:numPr>
          <w:ilvl w:val="1"/>
          <w:numId w:val="43"/>
        </w:numPr>
        <w:spacing w:line="240" w:lineRule="auto"/>
        <w:jc w:val="both"/>
        <w:textAlignment w:val="center"/>
        <w:rPr>
          <w:rFonts w:eastAsia="Times New Roman" w:cs="Calibri"/>
          <w:sz w:val="20"/>
          <w:szCs w:val="20"/>
          <w:lang w:eastAsia="fr-FR"/>
        </w:rPr>
      </w:pPr>
      <w:r w:rsidRPr="00CB147A">
        <w:rPr>
          <w:sz w:val="20"/>
          <w:lang w:eastAsia="fr-FR"/>
        </w:rPr>
        <w:t>CACES niveau 1 ; formation à la manœuvre de chariots élévateurs</w:t>
      </w:r>
    </w:p>
    <w:p w:rsidR="00C11BE0" w:rsidRPr="00C11BE0" w:rsidRDefault="00C11BE0" w:rsidP="00C11BE0">
      <w:pPr>
        <w:pStyle w:val="Paragraphedeliste"/>
        <w:numPr>
          <w:ilvl w:val="0"/>
          <w:numId w:val="43"/>
        </w:numPr>
        <w:spacing w:line="240" w:lineRule="auto"/>
        <w:textAlignment w:val="center"/>
        <w:rPr>
          <w:rFonts w:eastAsia="Times New Roman" w:cs="Calibri"/>
          <w:sz w:val="20"/>
          <w:szCs w:val="20"/>
          <w:u w:val="single"/>
          <w:lang w:eastAsia="fr-FR"/>
        </w:rPr>
      </w:pPr>
      <w:r w:rsidRPr="00C11BE0">
        <w:rPr>
          <w:rFonts w:eastAsia="Times New Roman" w:cs="Calibri"/>
          <w:sz w:val="20"/>
          <w:szCs w:val="20"/>
          <w:u w:val="single"/>
          <w:lang w:eastAsia="fr-FR"/>
        </w:rPr>
        <w:t>Formations hors catalogue FMCR</w:t>
      </w:r>
    </w:p>
    <w:p w:rsidR="00C11BE0" w:rsidRPr="00CB147A" w:rsidRDefault="00C11BE0" w:rsidP="00CB147A">
      <w:pPr>
        <w:pStyle w:val="Sansinterligne"/>
        <w:numPr>
          <w:ilvl w:val="1"/>
          <w:numId w:val="43"/>
        </w:numPr>
        <w:rPr>
          <w:sz w:val="20"/>
          <w:lang w:eastAsia="fr-FR"/>
        </w:rPr>
      </w:pPr>
      <w:r w:rsidRPr="00CB147A">
        <w:rPr>
          <w:sz w:val="20"/>
          <w:lang w:eastAsia="fr-FR"/>
        </w:rPr>
        <w:lastRenderedPageBreak/>
        <w:t xml:space="preserve">Formations assurées par les prestataires ou mainteneurs : </w:t>
      </w:r>
    </w:p>
    <w:p w:rsidR="00C11BE0" w:rsidRPr="00CB147A" w:rsidRDefault="00C11BE0" w:rsidP="00CB147A">
      <w:pPr>
        <w:pStyle w:val="Sansinterligne"/>
        <w:numPr>
          <w:ilvl w:val="0"/>
          <w:numId w:val="49"/>
        </w:numPr>
        <w:rPr>
          <w:sz w:val="20"/>
          <w:lang w:eastAsia="fr-FR"/>
        </w:rPr>
      </w:pPr>
      <w:r w:rsidRPr="00CB147A">
        <w:rPr>
          <w:sz w:val="20"/>
          <w:lang w:eastAsia="fr-FR"/>
        </w:rPr>
        <w:t>Exploitation du SSI (ERIS peut assurer la formation 2 fois par an)</w:t>
      </w:r>
    </w:p>
    <w:p w:rsidR="00C11BE0" w:rsidRDefault="00C11BE0" w:rsidP="00CB147A">
      <w:pPr>
        <w:pStyle w:val="Sansinterligne"/>
        <w:numPr>
          <w:ilvl w:val="0"/>
          <w:numId w:val="49"/>
        </w:numPr>
        <w:rPr>
          <w:lang w:eastAsia="fr-FR"/>
        </w:rPr>
      </w:pPr>
      <w:r w:rsidRPr="00CB147A">
        <w:rPr>
          <w:sz w:val="20"/>
          <w:lang w:eastAsia="fr-FR"/>
        </w:rPr>
        <w:t>Utilisation et maintenance du matériel (</w:t>
      </w:r>
      <w:proofErr w:type="spellStart"/>
      <w:r w:rsidRPr="00CB147A">
        <w:rPr>
          <w:sz w:val="20"/>
          <w:lang w:eastAsia="fr-FR"/>
        </w:rPr>
        <w:t>cf</w:t>
      </w:r>
      <w:proofErr w:type="spellEnd"/>
      <w:r w:rsidRPr="00CB147A">
        <w:rPr>
          <w:sz w:val="20"/>
          <w:lang w:eastAsia="fr-FR"/>
        </w:rPr>
        <w:t xml:space="preserve"> laves vaisselles, fauteuils roulants en l’absence </w:t>
      </w:r>
      <w:r w:rsidRPr="00C11BE0">
        <w:rPr>
          <w:lang w:eastAsia="fr-FR"/>
        </w:rPr>
        <w:t>d’ergothérapeute, lits, etc.)</w:t>
      </w:r>
    </w:p>
    <w:p w:rsidR="00CB147A" w:rsidRPr="00CB147A" w:rsidRDefault="00CB147A" w:rsidP="00CB147A">
      <w:pPr>
        <w:pStyle w:val="Sansinterligne"/>
        <w:numPr>
          <w:ilvl w:val="0"/>
          <w:numId w:val="48"/>
        </w:numPr>
        <w:rPr>
          <w:sz w:val="20"/>
          <w:lang w:eastAsia="fr-FR"/>
        </w:rPr>
      </w:pPr>
      <w:r w:rsidRPr="00CB147A">
        <w:rPr>
          <w:sz w:val="20"/>
          <w:lang w:eastAsia="fr-FR"/>
        </w:rPr>
        <w:t>Formation à la préparation des commissions de sécurité (délivrée par le SPT)</w:t>
      </w:r>
    </w:p>
    <w:p w:rsidR="00CB147A" w:rsidRPr="00CB147A" w:rsidRDefault="00CB147A" w:rsidP="00CB147A">
      <w:pPr>
        <w:pStyle w:val="Sansinterligne"/>
        <w:numPr>
          <w:ilvl w:val="0"/>
          <w:numId w:val="48"/>
        </w:numPr>
        <w:rPr>
          <w:sz w:val="20"/>
          <w:lang w:eastAsia="fr-FR"/>
        </w:rPr>
      </w:pPr>
      <w:r w:rsidRPr="00CB147A">
        <w:rPr>
          <w:sz w:val="20"/>
          <w:lang w:eastAsia="fr-FR"/>
        </w:rPr>
        <w:t>Formation à la prévention des risques de légionnelles</w:t>
      </w:r>
    </w:p>
    <w:p w:rsidR="00CB147A" w:rsidRPr="00CB147A" w:rsidRDefault="00CB147A" w:rsidP="00CB147A">
      <w:pPr>
        <w:pStyle w:val="Sansinterligne"/>
        <w:rPr>
          <w:lang w:eastAsia="fr-FR"/>
        </w:rPr>
      </w:pPr>
    </w:p>
    <w:p w:rsidR="00C11BE0" w:rsidRDefault="00C11BE0" w:rsidP="00C11BE0">
      <w:pPr>
        <w:shd w:val="clear" w:color="auto" w:fill="FFFFFF" w:themeFill="background1"/>
        <w:spacing w:after="0"/>
        <w:ind w:right="-567"/>
        <w:rPr>
          <w:b/>
          <w:sz w:val="20"/>
          <w:szCs w:val="20"/>
        </w:rPr>
      </w:pPr>
      <w:r w:rsidRPr="00C11BE0">
        <w:rPr>
          <w:b/>
          <w:sz w:val="20"/>
          <w:szCs w:val="20"/>
        </w:rPr>
        <w:t xml:space="preserve">Formations </w:t>
      </w:r>
      <w:r>
        <w:rPr>
          <w:b/>
          <w:sz w:val="20"/>
          <w:szCs w:val="20"/>
        </w:rPr>
        <w:t>conseillées en fonction de vos besoins</w:t>
      </w:r>
    </w:p>
    <w:p w:rsidR="00C11BE0" w:rsidRDefault="00C11BE0" w:rsidP="00C11BE0">
      <w:pPr>
        <w:shd w:val="clear" w:color="auto" w:fill="FFFFFF" w:themeFill="background1"/>
        <w:spacing w:after="0"/>
        <w:ind w:right="-567"/>
      </w:pPr>
    </w:p>
    <w:p w:rsidR="00C11BE0" w:rsidRPr="00C11BE0" w:rsidRDefault="00C11BE0" w:rsidP="00C11BE0">
      <w:pPr>
        <w:pStyle w:val="Paragraphedeliste"/>
        <w:numPr>
          <w:ilvl w:val="0"/>
          <w:numId w:val="4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 xml:space="preserve">Formation Excel, Word, Outlook, environnement </w:t>
      </w:r>
      <w:proofErr w:type="spellStart"/>
      <w:r w:rsidRPr="00C11BE0">
        <w:rPr>
          <w:rFonts w:eastAsia="Times New Roman" w:cs="Calibri"/>
          <w:sz w:val="20"/>
          <w:szCs w:val="20"/>
          <w:lang w:eastAsia="fr-FR"/>
        </w:rPr>
        <w:t>windows</w:t>
      </w:r>
      <w:proofErr w:type="spellEnd"/>
      <w:r w:rsidRPr="00C11BE0">
        <w:rPr>
          <w:rFonts w:eastAsia="Times New Roman" w:cs="Calibri"/>
          <w:sz w:val="20"/>
          <w:szCs w:val="20"/>
          <w:lang w:eastAsia="fr-FR"/>
        </w:rPr>
        <w:t xml:space="preserve"> (choisir en fonction de son niveau dans FMCR)</w:t>
      </w:r>
    </w:p>
    <w:p w:rsidR="00C11BE0" w:rsidRPr="00C11BE0" w:rsidRDefault="00C11BE0" w:rsidP="00C11BE0">
      <w:pPr>
        <w:pStyle w:val="Paragraphedeliste"/>
        <w:numPr>
          <w:ilvl w:val="0"/>
          <w:numId w:val="4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S'affirmer dans ses relations professionnelles / Assertivité,</w:t>
      </w:r>
      <w:r>
        <w:rPr>
          <w:rFonts w:eastAsia="Times New Roman" w:cs="Calibri"/>
          <w:sz w:val="20"/>
          <w:szCs w:val="20"/>
          <w:lang w:eastAsia="fr-FR"/>
        </w:rPr>
        <w:t xml:space="preserve"> les bases </w:t>
      </w:r>
    </w:p>
    <w:p w:rsidR="00C11BE0" w:rsidRPr="00C11BE0" w:rsidRDefault="00C11BE0" w:rsidP="00C11BE0">
      <w:pPr>
        <w:pStyle w:val="Paragraphedeliste"/>
        <w:numPr>
          <w:ilvl w:val="0"/>
          <w:numId w:val="4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Optimiser son t</w:t>
      </w:r>
      <w:r>
        <w:rPr>
          <w:rFonts w:eastAsia="Times New Roman" w:cs="Calibri"/>
          <w:sz w:val="20"/>
          <w:szCs w:val="20"/>
          <w:lang w:eastAsia="fr-FR"/>
        </w:rPr>
        <w:t xml:space="preserve">emps et gérer ses priorités </w:t>
      </w:r>
    </w:p>
    <w:p w:rsidR="00C11BE0" w:rsidRPr="00C11BE0" w:rsidRDefault="00C11BE0" w:rsidP="00C11BE0">
      <w:pPr>
        <w:pStyle w:val="Paragraphedeliste"/>
        <w:numPr>
          <w:ilvl w:val="0"/>
          <w:numId w:val="4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 xml:space="preserve">Gestion du stress </w:t>
      </w:r>
    </w:p>
    <w:p w:rsidR="00C11BE0" w:rsidRDefault="00C11BE0" w:rsidP="00C11BE0">
      <w:pPr>
        <w:shd w:val="clear" w:color="auto" w:fill="FFFFFF" w:themeFill="background1"/>
        <w:spacing w:after="0"/>
        <w:ind w:left="-709" w:right="-567"/>
        <w:rPr>
          <w:rFonts w:ascii="Calibri" w:eastAsia="Times New Roman" w:hAnsi="Calibri" w:cs="Calibri"/>
          <w:lang w:eastAsia="fr-FR"/>
        </w:rPr>
      </w:pPr>
    </w:p>
    <w:p w:rsidR="00C11BE0" w:rsidRDefault="00C11BE0" w:rsidP="00C11BE0">
      <w:pPr>
        <w:shd w:val="clear" w:color="auto" w:fill="FFFFFF" w:themeFill="background1"/>
        <w:spacing w:after="0"/>
        <w:ind w:left="-709" w:right="-567"/>
        <w:rPr>
          <w:rFonts w:ascii="Calibri" w:eastAsia="Times New Roman" w:hAnsi="Calibri" w:cs="Calibri"/>
          <w:lang w:eastAsia="fr-FR"/>
        </w:rPr>
      </w:pPr>
    </w:p>
    <w:p w:rsidR="00C11BE0" w:rsidRDefault="00C11BE0" w:rsidP="00C11BE0">
      <w:pPr>
        <w:shd w:val="clear" w:color="auto" w:fill="FFFFFF" w:themeFill="background1"/>
        <w:spacing w:after="0"/>
        <w:ind w:left="-709" w:right="-567"/>
        <w:rPr>
          <w:b/>
          <w:sz w:val="20"/>
          <w:szCs w:val="20"/>
        </w:rPr>
      </w:pPr>
    </w:p>
    <w:sectPr w:rsidR="00C11BE0" w:rsidSect="00E63B77">
      <w:headerReference w:type="default" r:id="rId11"/>
      <w:footerReference w:type="default" r:id="rId12"/>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A8F" w:rsidRDefault="00AF2A8F" w:rsidP="0027647A">
      <w:pPr>
        <w:spacing w:after="0" w:line="240" w:lineRule="auto"/>
      </w:pPr>
      <w:r>
        <w:separator/>
      </w:r>
    </w:p>
  </w:endnote>
  <w:endnote w:type="continuationSeparator" w:id="0">
    <w:p w:rsidR="00AF2A8F" w:rsidRDefault="00AF2A8F"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0D1205" w:rsidRDefault="000D1205">
        <w:pPr>
          <w:pStyle w:val="Pieddepage"/>
          <w:jc w:val="center"/>
        </w:pPr>
        <w:r>
          <w:fldChar w:fldCharType="begin"/>
        </w:r>
        <w:r>
          <w:instrText>PAGE   \* MERGEFORMAT</w:instrText>
        </w:r>
        <w:r>
          <w:fldChar w:fldCharType="separate"/>
        </w:r>
        <w:r w:rsidR="006126A6">
          <w:rPr>
            <w:noProof/>
          </w:rPr>
          <w:t>4</w:t>
        </w:r>
        <w:r>
          <w:fldChar w:fldCharType="end"/>
        </w:r>
      </w:p>
    </w:sdtContent>
  </w:sdt>
  <w:p w:rsidR="000D1205" w:rsidRDefault="000D12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A8F" w:rsidRDefault="00AF2A8F" w:rsidP="0027647A">
      <w:pPr>
        <w:spacing w:after="0" w:line="240" w:lineRule="auto"/>
      </w:pPr>
      <w:r>
        <w:separator/>
      </w:r>
    </w:p>
  </w:footnote>
  <w:footnote w:type="continuationSeparator" w:id="0">
    <w:p w:rsidR="00AF2A8F" w:rsidRDefault="00AF2A8F"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05" w:rsidRPr="008E3CED" w:rsidRDefault="000D1205"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7714279C" wp14:editId="5B40850E">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0D1205" w:rsidRPr="00A62B2F" w:rsidRDefault="000D1205"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AC6"/>
    <w:multiLevelType w:val="hybridMultilevel"/>
    <w:tmpl w:val="5792E02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55B1B1D"/>
    <w:multiLevelType w:val="hybridMultilevel"/>
    <w:tmpl w:val="A0EAC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nsid w:val="0E726685"/>
    <w:multiLevelType w:val="hybridMultilevel"/>
    <w:tmpl w:val="7214FBD4"/>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0EF218A4"/>
    <w:multiLevelType w:val="hybridMultilevel"/>
    <w:tmpl w:val="77FC7EE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7">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9">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8525A7"/>
    <w:multiLevelType w:val="hybridMultilevel"/>
    <w:tmpl w:val="1E9CCBF6"/>
    <w:lvl w:ilvl="0" w:tplc="1248A002">
      <w:numFmt w:val="bullet"/>
      <w:lvlText w:val=""/>
      <w:lvlJc w:val="left"/>
      <w:pPr>
        <w:ind w:left="720" w:hanging="360"/>
      </w:pPr>
      <w:rPr>
        <w:rFonts w:ascii="Symbol" w:eastAsia="Courier New" w:hAnsi="Symbol" w:cstheme="minorHAns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920981"/>
    <w:multiLevelType w:val="hybridMultilevel"/>
    <w:tmpl w:val="8D36D81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2">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3">
    <w:nsid w:val="27437DCE"/>
    <w:multiLevelType w:val="multilevel"/>
    <w:tmpl w:val="1898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420BF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8">
    <w:nsid w:val="31F66092"/>
    <w:multiLevelType w:val="hybridMultilevel"/>
    <w:tmpl w:val="F4D29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3">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24">
    <w:nsid w:val="44040EA3"/>
    <w:multiLevelType w:val="hybridMultilevel"/>
    <w:tmpl w:val="6AACE1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4B4672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6">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8">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29">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1">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8">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9">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2">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44">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6">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7">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8">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30"/>
  </w:num>
  <w:num w:numId="2">
    <w:abstractNumId w:val="42"/>
  </w:num>
  <w:num w:numId="3">
    <w:abstractNumId w:val="3"/>
  </w:num>
  <w:num w:numId="4">
    <w:abstractNumId w:val="27"/>
  </w:num>
  <w:num w:numId="5">
    <w:abstractNumId w:val="31"/>
  </w:num>
  <w:num w:numId="6">
    <w:abstractNumId w:val="23"/>
  </w:num>
  <w:num w:numId="7">
    <w:abstractNumId w:val="26"/>
  </w:num>
  <w:num w:numId="8">
    <w:abstractNumId w:val="19"/>
  </w:num>
  <w:num w:numId="9">
    <w:abstractNumId w:val="32"/>
  </w:num>
  <w:num w:numId="10">
    <w:abstractNumId w:val="36"/>
  </w:num>
  <w:num w:numId="11">
    <w:abstractNumId w:val="14"/>
  </w:num>
  <w:num w:numId="12">
    <w:abstractNumId w:val="1"/>
  </w:num>
  <w:num w:numId="13">
    <w:abstractNumId w:val="16"/>
  </w:num>
  <w:num w:numId="14">
    <w:abstractNumId w:val="43"/>
  </w:num>
  <w:num w:numId="15">
    <w:abstractNumId w:val="37"/>
  </w:num>
  <w:num w:numId="16">
    <w:abstractNumId w:val="22"/>
  </w:num>
  <w:num w:numId="17">
    <w:abstractNumId w:val="46"/>
  </w:num>
  <w:num w:numId="18">
    <w:abstractNumId w:val="35"/>
  </w:num>
  <w:num w:numId="19">
    <w:abstractNumId w:val="29"/>
  </w:num>
  <w:num w:numId="20">
    <w:abstractNumId w:val="41"/>
  </w:num>
  <w:num w:numId="21">
    <w:abstractNumId w:val="20"/>
  </w:num>
  <w:num w:numId="22">
    <w:abstractNumId w:val="21"/>
  </w:num>
  <w:num w:numId="23">
    <w:abstractNumId w:val="40"/>
  </w:num>
  <w:num w:numId="24">
    <w:abstractNumId w:val="34"/>
  </w:num>
  <w:num w:numId="25">
    <w:abstractNumId w:val="4"/>
  </w:num>
  <w:num w:numId="26">
    <w:abstractNumId w:val="45"/>
  </w:num>
  <w:num w:numId="27">
    <w:abstractNumId w:val="33"/>
  </w:num>
  <w:num w:numId="28">
    <w:abstractNumId w:val="47"/>
  </w:num>
  <w:num w:numId="29">
    <w:abstractNumId w:val="8"/>
  </w:num>
  <w:num w:numId="30">
    <w:abstractNumId w:val="48"/>
  </w:num>
  <w:num w:numId="31">
    <w:abstractNumId w:val="12"/>
  </w:num>
  <w:num w:numId="32">
    <w:abstractNumId w:val="28"/>
  </w:num>
  <w:num w:numId="33">
    <w:abstractNumId w:val="9"/>
  </w:num>
  <w:num w:numId="34">
    <w:abstractNumId w:val="7"/>
  </w:num>
  <w:num w:numId="35">
    <w:abstractNumId w:val="15"/>
  </w:num>
  <w:num w:numId="36">
    <w:abstractNumId w:val="38"/>
  </w:num>
  <w:num w:numId="37">
    <w:abstractNumId w:val="6"/>
  </w:num>
  <w:num w:numId="38">
    <w:abstractNumId w:val="2"/>
  </w:num>
  <w:num w:numId="39">
    <w:abstractNumId w:val="2"/>
  </w:num>
  <w:num w:numId="40">
    <w:abstractNumId w:val="11"/>
  </w:num>
  <w:num w:numId="41">
    <w:abstractNumId w:val="24"/>
  </w:num>
  <w:num w:numId="42">
    <w:abstractNumId w:val="18"/>
  </w:num>
  <w:num w:numId="43">
    <w:abstractNumId w:val="39"/>
  </w:num>
  <w:num w:numId="44">
    <w:abstractNumId w:val="44"/>
  </w:num>
  <w:num w:numId="45">
    <w:abstractNumId w:val="13"/>
  </w:num>
  <w:num w:numId="46">
    <w:abstractNumId w:val="25"/>
  </w:num>
  <w:num w:numId="47">
    <w:abstractNumId w:val="17"/>
  </w:num>
  <w:num w:numId="48">
    <w:abstractNumId w:val="0"/>
  </w:num>
  <w:num w:numId="49">
    <w:abstractNumId w:val="5"/>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01551"/>
    <w:rsid w:val="00030339"/>
    <w:rsid w:val="00060637"/>
    <w:rsid w:val="0009195B"/>
    <w:rsid w:val="000D1205"/>
    <w:rsid w:val="000D7F3B"/>
    <w:rsid w:val="000F2BA3"/>
    <w:rsid w:val="000F3BF5"/>
    <w:rsid w:val="00101A3A"/>
    <w:rsid w:val="00124191"/>
    <w:rsid w:val="001309DB"/>
    <w:rsid w:val="0014348B"/>
    <w:rsid w:val="00184E7A"/>
    <w:rsid w:val="00185C49"/>
    <w:rsid w:val="001B4D0F"/>
    <w:rsid w:val="001F65FE"/>
    <w:rsid w:val="0020609C"/>
    <w:rsid w:val="00214A1B"/>
    <w:rsid w:val="00215C55"/>
    <w:rsid w:val="0021733A"/>
    <w:rsid w:val="0027647A"/>
    <w:rsid w:val="00276987"/>
    <w:rsid w:val="002A74EA"/>
    <w:rsid w:val="002B58BB"/>
    <w:rsid w:val="002B5BD4"/>
    <w:rsid w:val="002C0C28"/>
    <w:rsid w:val="002C5D7E"/>
    <w:rsid w:val="002F039D"/>
    <w:rsid w:val="002F185C"/>
    <w:rsid w:val="003076F8"/>
    <w:rsid w:val="00325A82"/>
    <w:rsid w:val="003B4822"/>
    <w:rsid w:val="003B5736"/>
    <w:rsid w:val="003C1EFC"/>
    <w:rsid w:val="003C2CA8"/>
    <w:rsid w:val="003C4E5A"/>
    <w:rsid w:val="003F5A66"/>
    <w:rsid w:val="004242C9"/>
    <w:rsid w:val="00433E0B"/>
    <w:rsid w:val="004814C1"/>
    <w:rsid w:val="00491B28"/>
    <w:rsid w:val="004965FF"/>
    <w:rsid w:val="004971E7"/>
    <w:rsid w:val="004A25FA"/>
    <w:rsid w:val="004B0275"/>
    <w:rsid w:val="004C7FD2"/>
    <w:rsid w:val="004D4A95"/>
    <w:rsid w:val="004E19F3"/>
    <w:rsid w:val="00500334"/>
    <w:rsid w:val="005106C8"/>
    <w:rsid w:val="00511051"/>
    <w:rsid w:val="005205FB"/>
    <w:rsid w:val="00522DAE"/>
    <w:rsid w:val="005255A8"/>
    <w:rsid w:val="00532DA3"/>
    <w:rsid w:val="005441AD"/>
    <w:rsid w:val="005648FE"/>
    <w:rsid w:val="00564A09"/>
    <w:rsid w:val="00565373"/>
    <w:rsid w:val="005B3900"/>
    <w:rsid w:val="005B430F"/>
    <w:rsid w:val="005B5484"/>
    <w:rsid w:val="005C2951"/>
    <w:rsid w:val="005E322F"/>
    <w:rsid w:val="005F0A84"/>
    <w:rsid w:val="005F1C23"/>
    <w:rsid w:val="006126A6"/>
    <w:rsid w:val="00625EB6"/>
    <w:rsid w:val="006A53C4"/>
    <w:rsid w:val="006A559E"/>
    <w:rsid w:val="006B2758"/>
    <w:rsid w:val="006B350F"/>
    <w:rsid w:val="006D0336"/>
    <w:rsid w:val="006D3FBB"/>
    <w:rsid w:val="007045CC"/>
    <w:rsid w:val="0071628B"/>
    <w:rsid w:val="00717FB3"/>
    <w:rsid w:val="00736A64"/>
    <w:rsid w:val="00745BAA"/>
    <w:rsid w:val="007535E7"/>
    <w:rsid w:val="00753AAA"/>
    <w:rsid w:val="007837DE"/>
    <w:rsid w:val="00784B3A"/>
    <w:rsid w:val="00784FD9"/>
    <w:rsid w:val="00785832"/>
    <w:rsid w:val="007A21EB"/>
    <w:rsid w:val="008235E4"/>
    <w:rsid w:val="00844BDA"/>
    <w:rsid w:val="0086603D"/>
    <w:rsid w:val="008A4277"/>
    <w:rsid w:val="008A50EB"/>
    <w:rsid w:val="008B73E6"/>
    <w:rsid w:val="009143EE"/>
    <w:rsid w:val="00922334"/>
    <w:rsid w:val="00931D3B"/>
    <w:rsid w:val="009453CD"/>
    <w:rsid w:val="009546EA"/>
    <w:rsid w:val="00967974"/>
    <w:rsid w:val="00972935"/>
    <w:rsid w:val="009F085B"/>
    <w:rsid w:val="00A032B5"/>
    <w:rsid w:val="00A2440E"/>
    <w:rsid w:val="00A24916"/>
    <w:rsid w:val="00A34F14"/>
    <w:rsid w:val="00A4372C"/>
    <w:rsid w:val="00A62B2F"/>
    <w:rsid w:val="00A728D7"/>
    <w:rsid w:val="00A870DB"/>
    <w:rsid w:val="00AA504C"/>
    <w:rsid w:val="00AC646C"/>
    <w:rsid w:val="00AE4DB1"/>
    <w:rsid w:val="00AE5A83"/>
    <w:rsid w:val="00AF130C"/>
    <w:rsid w:val="00AF2A8F"/>
    <w:rsid w:val="00B66D20"/>
    <w:rsid w:val="00B96643"/>
    <w:rsid w:val="00BB1670"/>
    <w:rsid w:val="00BB59B3"/>
    <w:rsid w:val="00BC7AE4"/>
    <w:rsid w:val="00BD0F39"/>
    <w:rsid w:val="00C11BE0"/>
    <w:rsid w:val="00C1420D"/>
    <w:rsid w:val="00C247AA"/>
    <w:rsid w:val="00C43255"/>
    <w:rsid w:val="00C57E5D"/>
    <w:rsid w:val="00C646C6"/>
    <w:rsid w:val="00C728FB"/>
    <w:rsid w:val="00C75FDE"/>
    <w:rsid w:val="00C908E5"/>
    <w:rsid w:val="00CB0F7D"/>
    <w:rsid w:val="00CB147A"/>
    <w:rsid w:val="00CB4222"/>
    <w:rsid w:val="00CC39F7"/>
    <w:rsid w:val="00CF168D"/>
    <w:rsid w:val="00CF6B4F"/>
    <w:rsid w:val="00D214B6"/>
    <w:rsid w:val="00D26CC1"/>
    <w:rsid w:val="00D45975"/>
    <w:rsid w:val="00D64E49"/>
    <w:rsid w:val="00D86621"/>
    <w:rsid w:val="00D92740"/>
    <w:rsid w:val="00DA410D"/>
    <w:rsid w:val="00DB3696"/>
    <w:rsid w:val="00DD179A"/>
    <w:rsid w:val="00DE284B"/>
    <w:rsid w:val="00E32753"/>
    <w:rsid w:val="00E3648C"/>
    <w:rsid w:val="00E63B77"/>
    <w:rsid w:val="00E64D59"/>
    <w:rsid w:val="00E6635A"/>
    <w:rsid w:val="00E739B0"/>
    <w:rsid w:val="00E85028"/>
    <w:rsid w:val="00E86CB1"/>
    <w:rsid w:val="00EB2D6C"/>
    <w:rsid w:val="00EB7DB3"/>
    <w:rsid w:val="00EC31AA"/>
    <w:rsid w:val="00ED04C4"/>
    <w:rsid w:val="00ED2DD4"/>
    <w:rsid w:val="00EE1DC4"/>
    <w:rsid w:val="00F110BF"/>
    <w:rsid w:val="00F150FF"/>
    <w:rsid w:val="00F83A05"/>
    <w:rsid w:val="00F932FC"/>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C11B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241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C11B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24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9411">
      <w:bodyDiv w:val="1"/>
      <w:marLeft w:val="0"/>
      <w:marRight w:val="0"/>
      <w:marTop w:val="0"/>
      <w:marBottom w:val="0"/>
      <w:divBdr>
        <w:top w:val="none" w:sz="0" w:space="0" w:color="auto"/>
        <w:left w:val="none" w:sz="0" w:space="0" w:color="auto"/>
        <w:bottom w:val="none" w:sz="0" w:space="0" w:color="auto"/>
        <w:right w:val="none" w:sz="0" w:space="0" w:color="auto"/>
      </w:divBdr>
    </w:div>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924806736">
      <w:bodyDiv w:val="1"/>
      <w:marLeft w:val="0"/>
      <w:marRight w:val="0"/>
      <w:marTop w:val="0"/>
      <w:marBottom w:val="0"/>
      <w:divBdr>
        <w:top w:val="none" w:sz="0" w:space="0" w:color="auto"/>
        <w:left w:val="none" w:sz="0" w:space="0" w:color="auto"/>
        <w:bottom w:val="none" w:sz="0" w:space="0" w:color="auto"/>
        <w:right w:val="none" w:sz="0" w:space="0" w:color="auto"/>
      </w:divBdr>
    </w:div>
    <w:div w:id="1023673805">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371224765">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aurie.edouard@paris.fr" TargetMode="External"/><Relationship Id="rId4" Type="http://schemas.microsoft.com/office/2007/relationships/stylesWithEffects" Target="stylesWithEffects.xml"/><Relationship Id="rId9" Type="http://schemas.openxmlformats.org/officeDocument/2006/relationships/hyperlink" Target="mailto:patrick.delarue@pari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7825-C7DE-4D39-AD75-095F5503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1403</Words>
  <Characters>7721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Edouard Laurie</cp:lastModifiedBy>
  <cp:revision>7</cp:revision>
  <dcterms:created xsi:type="dcterms:W3CDTF">2025-07-10T14:03:00Z</dcterms:created>
  <dcterms:modified xsi:type="dcterms:W3CDTF">2025-07-11T15:03:00Z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