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BC" w:rsidRPr="005018BC" w:rsidRDefault="005018BC" w:rsidP="005018BC">
      <w:pPr>
        <w:jc w:val="center"/>
        <w:rPr>
          <w:rFonts w:ascii="Calibri" w:hAnsi="Calibri" w:cs="Calibri"/>
          <w:sz w:val="28"/>
          <w:szCs w:val="28"/>
          <w:lang w:eastAsia="fr-FR"/>
        </w:rPr>
      </w:pPr>
      <w:r w:rsidRPr="005018BC">
        <w:rPr>
          <w:rFonts w:ascii="Arial" w:hAnsi="Arial" w:cs="Arial"/>
          <w:b/>
          <w:bCs/>
          <w:color w:val="03688D"/>
          <w:sz w:val="28"/>
          <w:szCs w:val="28"/>
          <w:lang w:eastAsia="fr-FR"/>
        </w:rPr>
        <w:t>FICHE DE POSTE</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F25658">
            <w:pPr>
              <w:rPr>
                <w:rFonts w:ascii="Arial" w:hAnsi="Arial" w:cs="Arial"/>
                <w:color w:val="365F91"/>
                <w:sz w:val="20"/>
                <w:lang w:eastAsia="fr-FR"/>
              </w:rPr>
            </w:pPr>
            <w:r w:rsidRPr="005018BC">
              <w:rPr>
                <w:rFonts w:ascii="Arial" w:hAnsi="Arial" w:cs="Arial"/>
                <w:b/>
                <w:bCs/>
                <w:color w:val="365F91"/>
                <w:sz w:val="20"/>
                <w:lang w:eastAsia="fr-FR"/>
              </w:rPr>
              <w:t xml:space="preserve">Corps (grades) : </w:t>
            </w:r>
            <w:r w:rsidR="009F5826">
              <w:rPr>
                <w:rFonts w:ascii="Arial" w:hAnsi="Arial" w:cs="Arial"/>
                <w:b/>
                <w:bCs/>
                <w:color w:val="365F91"/>
                <w:sz w:val="20"/>
                <w:lang w:eastAsia="fr-FR"/>
              </w:rPr>
              <w:t>« </w:t>
            </w:r>
            <w:r w:rsidR="00142290">
              <w:rPr>
                <w:rFonts w:ascii="Arial" w:hAnsi="Arial" w:cs="Arial"/>
                <w:b/>
                <w:bCs/>
                <w:color w:val="365F91"/>
                <w:sz w:val="20"/>
                <w:lang w:eastAsia="fr-FR"/>
              </w:rPr>
              <w:t>H-F</w:t>
            </w:r>
            <w:r w:rsidR="009F5826">
              <w:rPr>
                <w:rFonts w:ascii="Arial" w:hAnsi="Arial" w:cs="Arial"/>
                <w:b/>
                <w:bCs/>
                <w:color w:val="365F91"/>
                <w:sz w:val="20"/>
                <w:lang w:eastAsia="fr-FR"/>
              </w:rPr>
              <w:t> »</w:t>
            </w:r>
            <w:r w:rsidR="00142290">
              <w:rPr>
                <w:rFonts w:ascii="Arial" w:hAnsi="Arial" w:cs="Arial"/>
                <w:b/>
                <w:bCs/>
                <w:color w:val="365F91"/>
                <w:sz w:val="20"/>
                <w:lang w:eastAsia="fr-FR"/>
              </w:rPr>
              <w:t xml:space="preserve"> Adjoint Technique </w:t>
            </w:r>
            <w:r w:rsidR="003C3860">
              <w:rPr>
                <w:rFonts w:ascii="Arial" w:hAnsi="Arial" w:cs="Arial"/>
                <w:b/>
                <w:bCs/>
                <w:color w:val="365F91"/>
                <w:sz w:val="20"/>
                <w:lang w:eastAsia="fr-FR"/>
              </w:rPr>
              <w:t>Principal</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Poste numéro :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Spécialité :</w:t>
            </w:r>
            <w:r w:rsidR="009F5826">
              <w:rPr>
                <w:rFonts w:ascii="Arial" w:hAnsi="Arial" w:cs="Arial"/>
                <w:b/>
                <w:bCs/>
                <w:color w:val="365F91"/>
                <w:sz w:val="20"/>
                <w:lang w:eastAsia="fr-FR"/>
              </w:rPr>
              <w:t xml:space="preserve"> « H-F » </w:t>
            </w:r>
            <w:r w:rsidR="001F3CB6">
              <w:rPr>
                <w:rFonts w:ascii="Arial" w:hAnsi="Arial" w:cs="Arial"/>
                <w:b/>
                <w:bCs/>
                <w:color w:val="365F91"/>
                <w:sz w:val="20"/>
                <w:lang w:eastAsia="fr-FR"/>
              </w:rPr>
              <w:t>Plombière/Plombier</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2B181E">
              <w:rPr>
                <w:rFonts w:ascii="Arial" w:hAnsi="Arial" w:cs="Arial"/>
                <w:b/>
                <w:bCs/>
                <w:color w:val="365F91"/>
                <w:sz w:val="20"/>
                <w:lang w:eastAsia="fr-FR"/>
              </w:rPr>
              <w:t xml:space="preserve"> </w:t>
            </w:r>
            <w:r w:rsidR="001F3CB6">
              <w:rPr>
                <w:rFonts w:ascii="Arial" w:hAnsi="Arial" w:cs="Arial"/>
                <w:b/>
                <w:bCs/>
                <w:color w:val="365F91"/>
                <w:sz w:val="20"/>
                <w:lang w:eastAsia="fr-FR"/>
              </w:rPr>
              <w:t>Plomberie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45213">
            <w:pPr>
              <w:rPr>
                <w:rFonts w:ascii="Arial" w:hAnsi="Arial" w:cs="Arial"/>
                <w:color w:val="365F91"/>
                <w:sz w:val="20"/>
                <w:lang w:eastAsia="fr-FR"/>
              </w:rPr>
            </w:pPr>
            <w:r w:rsidRPr="005018BC">
              <w:rPr>
                <w:rFonts w:ascii="Arial" w:hAnsi="Arial" w:cs="Arial"/>
                <w:b/>
                <w:bCs/>
                <w:color w:val="365F91"/>
                <w:sz w:val="20"/>
                <w:lang w:eastAsia="fr-FR"/>
              </w:rPr>
              <w:t>Direction :</w:t>
            </w:r>
            <w:r w:rsidR="00485528">
              <w:rPr>
                <w:rFonts w:ascii="Arial" w:hAnsi="Arial" w:cs="Arial"/>
                <w:b/>
                <w:bCs/>
                <w:color w:val="365F91"/>
                <w:sz w:val="20"/>
                <w:lang w:eastAsia="fr-FR"/>
              </w:rPr>
              <w:t xml:space="preserve"> </w:t>
            </w:r>
            <w:r w:rsidR="00945213">
              <w:rPr>
                <w:rFonts w:ascii="Arial" w:hAnsi="Arial" w:cs="Arial"/>
                <w:b/>
                <w:bCs/>
                <w:color w:val="365F91"/>
                <w:sz w:val="20"/>
                <w:lang w:eastAsia="fr-FR"/>
              </w:rPr>
              <w:t>Constructions Publiques et Architecture</w:t>
            </w:r>
            <w:r w:rsidRPr="005018BC">
              <w:rPr>
                <w:rFonts w:ascii="Arial" w:hAnsi="Arial" w:cs="Arial"/>
                <w:b/>
                <w:bCs/>
                <w:color w:val="365F91"/>
                <w:sz w:val="20"/>
                <w:lang w:eastAsia="fr-FR"/>
              </w:rPr>
              <w:t xml:space="preserve"> </w:t>
            </w:r>
            <w:r w:rsidRPr="005018BC">
              <w:rPr>
                <w:rFonts w:ascii="Arial" w:hAnsi="Arial" w:cs="Arial"/>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F51CB4">
              <w:rPr>
                <w:rFonts w:ascii="Arial" w:hAnsi="Arial" w:cs="Arial"/>
                <w:b/>
                <w:bCs/>
                <w:color w:val="365F91"/>
                <w:sz w:val="20"/>
                <w:lang w:eastAsia="fr-FR"/>
              </w:rPr>
              <w:t>S</w:t>
            </w:r>
            <w:r w:rsidR="00F25658">
              <w:rPr>
                <w:rFonts w:ascii="Arial" w:hAnsi="Arial" w:cs="Arial"/>
                <w:b/>
                <w:bCs/>
                <w:color w:val="365F91"/>
                <w:sz w:val="20"/>
                <w:lang w:eastAsia="fr-FR"/>
              </w:rPr>
              <w:t>ERP</w:t>
            </w:r>
            <w:r w:rsidR="00F51CB4">
              <w:rPr>
                <w:rFonts w:ascii="Arial" w:hAnsi="Arial" w:cs="Arial"/>
                <w:b/>
                <w:bCs/>
                <w:color w:val="365F91"/>
                <w:sz w:val="20"/>
                <w:lang w:eastAsia="fr-FR"/>
              </w:rPr>
              <w:t xml:space="preserve"> </w:t>
            </w:r>
            <w:r w:rsidR="00783A13">
              <w:rPr>
                <w:rFonts w:ascii="Arial" w:hAnsi="Arial" w:cs="Arial"/>
                <w:b/>
                <w:bCs/>
                <w:color w:val="365F91"/>
                <w:sz w:val="20"/>
                <w:lang w:eastAsia="fr-FR"/>
              </w:rPr>
              <w:t>/</w:t>
            </w:r>
            <w:r w:rsidR="00F51CB4">
              <w:rPr>
                <w:rFonts w:ascii="Arial" w:hAnsi="Arial" w:cs="Arial"/>
                <w:b/>
                <w:bCs/>
                <w:color w:val="365F91"/>
                <w:sz w:val="20"/>
                <w:lang w:eastAsia="fr-FR"/>
              </w:rPr>
              <w:t xml:space="preserve"> SLA 16</w:t>
            </w:r>
            <w:r w:rsidR="004921FA">
              <w:rPr>
                <w:rFonts w:ascii="Arial" w:hAnsi="Arial" w:cs="Arial"/>
                <w:b/>
                <w:bCs/>
                <w:color w:val="365F91"/>
                <w:sz w:val="20"/>
                <w:lang w:eastAsia="fr-FR"/>
              </w:rPr>
              <w:t>/17</w:t>
            </w:r>
            <w:r w:rsidR="00F51CB4">
              <w:rPr>
                <w:rFonts w:ascii="Arial" w:hAnsi="Arial" w:cs="Arial"/>
                <w:b/>
                <w:bCs/>
                <w:color w:val="365F91"/>
                <w:sz w:val="20"/>
                <w:lang w:eastAsia="fr-FR"/>
              </w:rPr>
              <w:t xml:space="preserve"> </w:t>
            </w:r>
            <w:r w:rsidR="00783A13">
              <w:rPr>
                <w:rFonts w:ascii="Arial" w:hAnsi="Arial" w:cs="Arial"/>
                <w:b/>
                <w:bCs/>
                <w:color w:val="365F91"/>
                <w:sz w:val="20"/>
                <w:lang w:eastAsia="fr-FR"/>
              </w:rPr>
              <w:t xml:space="preserve">- </w:t>
            </w:r>
            <w:r w:rsidR="00F51CB4">
              <w:rPr>
                <w:rFonts w:ascii="Arial" w:hAnsi="Arial" w:cs="Arial"/>
                <w:b/>
                <w:bCs/>
                <w:color w:val="365F91"/>
                <w:sz w:val="20"/>
                <w:lang w:eastAsia="fr-FR"/>
              </w:rPr>
              <w:t xml:space="preserve"> </w:t>
            </w:r>
            <w:r w:rsidR="001F3CB6">
              <w:rPr>
                <w:rFonts w:ascii="Arial" w:hAnsi="Arial" w:cs="Arial"/>
                <w:b/>
                <w:bCs/>
                <w:color w:val="365F91"/>
                <w:sz w:val="20"/>
                <w:lang w:eastAsia="fr-FR"/>
              </w:rPr>
              <w:t>Atelier 17</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1F3CB6">
              <w:rPr>
                <w:rFonts w:ascii="Arial" w:hAnsi="Arial" w:cs="Arial"/>
                <w:b/>
                <w:bCs/>
                <w:color w:val="365F91"/>
                <w:sz w:val="20"/>
                <w:lang w:eastAsia="fr-FR"/>
              </w:rPr>
              <w:t>56 rue Joseph de Maistre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783A13">
            <w:pPr>
              <w:rPr>
                <w:color w:val="365F91"/>
                <w:szCs w:val="24"/>
                <w:lang w:eastAsia="fr-FR"/>
              </w:rPr>
            </w:pPr>
            <w:r w:rsidRPr="005018BC">
              <w:rPr>
                <w:rFonts w:ascii="Arial" w:hAnsi="Arial" w:cs="Arial"/>
                <w:b/>
                <w:bCs/>
                <w:color w:val="365F91"/>
                <w:sz w:val="20"/>
                <w:lang w:eastAsia="fr-FR"/>
              </w:rPr>
              <w:t xml:space="preserve">Code Postal </w:t>
            </w:r>
            <w:r w:rsidR="009E438A" w:rsidRPr="005018BC">
              <w:rPr>
                <w:rFonts w:ascii="Arial" w:hAnsi="Arial" w:cs="Arial"/>
                <w:b/>
                <w:bCs/>
                <w:color w:val="365F91"/>
                <w:sz w:val="20"/>
                <w:lang w:eastAsia="fr-FR"/>
              </w:rPr>
              <w:t xml:space="preserve">: </w:t>
            </w:r>
            <w:r w:rsidR="001F3CB6">
              <w:rPr>
                <w:rFonts w:ascii="Calibri" w:hAnsi="Calibri" w:cs="Calibri"/>
                <w:b/>
                <w:color w:val="365F91"/>
                <w:sz w:val="22"/>
                <w:szCs w:val="22"/>
                <w:lang w:eastAsia="fr-FR"/>
              </w:rPr>
              <w:t>75018</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783A13" w:rsidRPr="005018BC">
              <w:rPr>
                <w:rFonts w:ascii="Arial" w:hAnsi="Arial" w:cs="Arial"/>
                <w:b/>
                <w:bCs/>
                <w:color w:val="365F91"/>
                <w:sz w:val="20"/>
                <w:lang w:eastAsia="fr-FR"/>
              </w:rPr>
              <w:t>Ville :</w:t>
            </w:r>
            <w:r w:rsidR="009E438A">
              <w:rPr>
                <w:rFonts w:ascii="Arial" w:hAnsi="Arial" w:cs="Arial"/>
                <w:b/>
                <w:bCs/>
                <w:color w:val="365F91"/>
                <w:sz w:val="20"/>
                <w:lang w:eastAsia="fr-FR"/>
              </w:rPr>
              <w:t xml:space="preserve"> Paris</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Arrondt ou Département : </w:t>
            </w:r>
            <w:r w:rsidR="001F3CB6">
              <w:rPr>
                <w:rFonts w:ascii="Arial" w:hAnsi="Arial" w:cs="Arial"/>
                <w:b/>
                <w:bCs/>
                <w:color w:val="365F91"/>
                <w:sz w:val="20"/>
                <w:lang w:eastAsia="fr-FR"/>
              </w:rPr>
              <w:t>18</w:t>
            </w:r>
            <w:r w:rsidR="009E438A" w:rsidRPr="009E438A">
              <w:rPr>
                <w:rFonts w:ascii="Arial" w:hAnsi="Arial" w:cs="Arial"/>
                <w:b/>
                <w:bCs/>
                <w:color w:val="365F91"/>
                <w:sz w:val="20"/>
                <w:vertAlign w:val="superscript"/>
                <w:lang w:eastAsia="fr-FR"/>
              </w:rPr>
              <w:t>ème</w:t>
            </w:r>
            <w:r w:rsidR="009E438A">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Accès </w:t>
            </w:r>
            <w:r w:rsidR="009E438A" w:rsidRPr="005018BC">
              <w:rPr>
                <w:rFonts w:ascii="Arial" w:hAnsi="Arial" w:cs="Arial"/>
                <w:b/>
                <w:bCs/>
                <w:color w:val="365F91"/>
                <w:sz w:val="20"/>
                <w:lang w:eastAsia="fr-FR"/>
              </w:rPr>
              <w:t xml:space="preserve">: </w:t>
            </w:r>
            <w:r w:rsidR="001F3CB6">
              <w:rPr>
                <w:rFonts w:ascii="Arial" w:hAnsi="Arial" w:cs="Arial"/>
                <w:b/>
                <w:color w:val="365F91"/>
                <w:sz w:val="20"/>
                <w:lang w:eastAsia="fr-FR"/>
              </w:rPr>
              <w:t xml:space="preserve">Guy </w:t>
            </w:r>
            <w:proofErr w:type="spellStart"/>
            <w:r w:rsidR="001F3CB6">
              <w:rPr>
                <w:rFonts w:ascii="Arial" w:hAnsi="Arial" w:cs="Arial"/>
                <w:b/>
                <w:color w:val="365F91"/>
                <w:sz w:val="20"/>
                <w:lang w:eastAsia="fr-FR"/>
              </w:rPr>
              <w:t>Môquet</w:t>
            </w:r>
            <w:proofErr w:type="spellEnd"/>
            <w:r w:rsidR="001F3CB6">
              <w:rPr>
                <w:rFonts w:ascii="Arial" w:hAnsi="Arial" w:cs="Arial"/>
                <w:b/>
                <w:color w:val="365F91"/>
                <w:sz w:val="20"/>
                <w:lang w:eastAsia="fr-FR"/>
              </w:rPr>
              <w:t xml:space="preserve"> – Place de Clichy</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5018BC" w:rsidRPr="005018BC" w:rsidTr="00B42CEF">
        <w:trPr>
          <w:trHeight w:val="2868"/>
        </w:trPr>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47AF" w:rsidRPr="00B10C35" w:rsidRDefault="001647AF" w:rsidP="001647AF">
            <w:pPr>
              <w:spacing w:after="120" w:line="220" w:lineRule="exact"/>
              <w:ind w:firstLine="851"/>
              <w:jc w:val="both"/>
              <w:rPr>
                <w:rFonts w:ascii="Arial" w:hAnsi="Arial" w:cs="Arial"/>
                <w:b/>
                <w:bCs/>
                <w:color w:val="365F91"/>
                <w:sz w:val="20"/>
                <w:lang w:eastAsia="fr-FR"/>
              </w:rPr>
            </w:pPr>
            <w:r w:rsidRPr="00B10C35">
              <w:rPr>
                <w:rFonts w:ascii="Arial" w:hAnsi="Arial" w:cs="Arial"/>
                <w:b/>
                <w:bCs/>
                <w:color w:val="365F91"/>
                <w:sz w:val="20"/>
                <w:lang w:eastAsia="fr-FR"/>
              </w:rPr>
              <w:t xml:space="preserve">La Direction </w:t>
            </w:r>
            <w:r>
              <w:rPr>
                <w:rFonts w:ascii="Arial" w:hAnsi="Arial" w:cs="Arial"/>
                <w:b/>
                <w:bCs/>
                <w:color w:val="365F91"/>
                <w:sz w:val="20"/>
                <w:lang w:eastAsia="fr-FR"/>
              </w:rPr>
              <w:t>Constructions Publiques et Architecture</w:t>
            </w:r>
            <w:r w:rsidRPr="005018BC">
              <w:rPr>
                <w:rFonts w:ascii="Arial" w:hAnsi="Arial" w:cs="Arial"/>
                <w:b/>
                <w:bCs/>
                <w:color w:val="365F91"/>
                <w:sz w:val="20"/>
                <w:lang w:eastAsia="fr-FR"/>
              </w:rPr>
              <w:t xml:space="preserve"> </w:t>
            </w:r>
            <w:r w:rsidRPr="005018BC">
              <w:rPr>
                <w:rFonts w:ascii="Arial" w:hAnsi="Arial" w:cs="Arial"/>
                <w:color w:val="365F91"/>
                <w:sz w:val="20"/>
                <w:lang w:eastAsia="fr-FR"/>
              </w:rPr>
              <w:t xml:space="preserve"> </w:t>
            </w:r>
            <w:r w:rsidRPr="00B10C35">
              <w:rPr>
                <w:rFonts w:ascii="Arial" w:hAnsi="Arial" w:cs="Arial"/>
                <w:b/>
                <w:bCs/>
                <w:color w:val="365F91"/>
                <w:sz w:val="20"/>
                <w:lang w:eastAsia="fr-FR"/>
              </w:rPr>
              <w:t>est la direction de référence du patrimoine architectural des équipements publics de la ville dont elle assure la préservation, la mise en valeur et l’entretien. Elle met également en œuvre des travaux de maintenance et de réhabilitation pour le compte des autres directions de la ville. Enfin, elle conduit les travaux de construction neuve et assure, à ce titre, un rôle de maître d’ouvrage délégué.</w:t>
            </w:r>
          </w:p>
          <w:p w:rsidR="001647AF" w:rsidRPr="00B10C35" w:rsidRDefault="001647AF" w:rsidP="001647AF">
            <w:pPr>
              <w:spacing w:after="120" w:line="220" w:lineRule="exact"/>
              <w:ind w:firstLine="709"/>
              <w:jc w:val="both"/>
              <w:rPr>
                <w:rFonts w:ascii="Arial" w:hAnsi="Arial" w:cs="Arial"/>
                <w:b/>
                <w:bCs/>
                <w:color w:val="365F91"/>
                <w:sz w:val="20"/>
                <w:lang w:eastAsia="fr-FR"/>
              </w:rPr>
            </w:pPr>
            <w:r w:rsidRPr="00B10C35">
              <w:rPr>
                <w:rFonts w:ascii="Arial" w:hAnsi="Arial" w:cs="Arial"/>
                <w:b/>
                <w:bCs/>
                <w:color w:val="365F91"/>
                <w:sz w:val="20"/>
                <w:lang w:eastAsia="fr-FR"/>
              </w:rPr>
              <w:t>La Section Locale d’Architecture du 16</w:t>
            </w:r>
            <w:r w:rsidRPr="00D708EE">
              <w:rPr>
                <w:rFonts w:ascii="Arial" w:hAnsi="Arial" w:cs="Arial"/>
                <w:b/>
                <w:bCs/>
                <w:color w:val="365F91"/>
                <w:sz w:val="20"/>
                <w:vertAlign w:val="superscript"/>
                <w:lang w:eastAsia="fr-FR"/>
              </w:rPr>
              <w:t>ème</w:t>
            </w:r>
            <w:r>
              <w:rPr>
                <w:rFonts w:ascii="Arial" w:hAnsi="Arial" w:cs="Arial"/>
                <w:b/>
                <w:bCs/>
                <w:color w:val="365F91"/>
                <w:sz w:val="20"/>
                <w:lang w:eastAsia="fr-FR"/>
              </w:rPr>
              <w:t xml:space="preserve"> et 17</w:t>
            </w:r>
            <w:r w:rsidRPr="00D708EE">
              <w:rPr>
                <w:rFonts w:ascii="Arial" w:hAnsi="Arial" w:cs="Arial"/>
                <w:b/>
                <w:bCs/>
                <w:color w:val="365F91"/>
                <w:sz w:val="20"/>
                <w:vertAlign w:val="superscript"/>
                <w:lang w:eastAsia="fr-FR"/>
              </w:rPr>
              <w:t>ème</w:t>
            </w:r>
            <w:r>
              <w:rPr>
                <w:rFonts w:ascii="Arial" w:hAnsi="Arial" w:cs="Arial"/>
                <w:b/>
                <w:bCs/>
                <w:color w:val="365F91"/>
                <w:sz w:val="20"/>
                <w:lang w:eastAsia="fr-FR"/>
              </w:rPr>
              <w:t xml:space="preserve"> </w:t>
            </w:r>
            <w:r w:rsidRPr="00B10C35">
              <w:rPr>
                <w:rFonts w:ascii="Arial" w:hAnsi="Arial" w:cs="Arial"/>
                <w:b/>
                <w:bCs/>
                <w:color w:val="365F91"/>
                <w:sz w:val="20"/>
                <w:lang w:eastAsia="fr-FR"/>
              </w:rPr>
              <w:t xml:space="preserve"> arrondissement (SLA 16</w:t>
            </w:r>
            <w:r>
              <w:rPr>
                <w:rFonts w:ascii="Arial" w:hAnsi="Arial" w:cs="Arial"/>
                <w:b/>
                <w:bCs/>
                <w:color w:val="365F91"/>
                <w:sz w:val="20"/>
                <w:lang w:eastAsia="fr-FR"/>
              </w:rPr>
              <w:t>/17</w:t>
            </w:r>
            <w:r w:rsidRPr="00B10C35">
              <w:rPr>
                <w:rFonts w:ascii="Arial" w:hAnsi="Arial" w:cs="Arial"/>
                <w:b/>
                <w:bCs/>
                <w:color w:val="365F91"/>
                <w:sz w:val="20"/>
                <w:lang w:eastAsia="fr-FR"/>
              </w:rPr>
              <w:t>) est chargée de tous les travaux de bâtiment (des plus simples au plus complets, y compris d’importantes opérations de restructuration) sur les équipements publics de c</w:t>
            </w:r>
            <w:r>
              <w:rPr>
                <w:rFonts w:ascii="Arial" w:hAnsi="Arial" w:cs="Arial"/>
                <w:b/>
                <w:bCs/>
                <w:color w:val="365F91"/>
                <w:sz w:val="20"/>
                <w:lang w:eastAsia="fr-FR"/>
              </w:rPr>
              <w:t>es deux</w:t>
            </w:r>
            <w:r w:rsidRPr="00B10C35">
              <w:rPr>
                <w:rFonts w:ascii="Arial" w:hAnsi="Arial" w:cs="Arial"/>
                <w:b/>
                <w:bCs/>
                <w:color w:val="365F91"/>
                <w:sz w:val="20"/>
                <w:lang w:eastAsia="fr-FR"/>
              </w:rPr>
              <w:t xml:space="preserve"> arrondissement</w:t>
            </w:r>
            <w:r>
              <w:rPr>
                <w:rFonts w:ascii="Arial" w:hAnsi="Arial" w:cs="Arial"/>
                <w:b/>
                <w:bCs/>
                <w:color w:val="365F91"/>
                <w:sz w:val="20"/>
                <w:lang w:eastAsia="fr-FR"/>
              </w:rPr>
              <w:t>s</w:t>
            </w:r>
            <w:r w:rsidRPr="00B10C35">
              <w:rPr>
                <w:rFonts w:ascii="Arial" w:hAnsi="Arial" w:cs="Arial"/>
                <w:b/>
                <w:bCs/>
                <w:color w:val="365F91"/>
                <w:sz w:val="20"/>
                <w:lang w:eastAsia="fr-FR"/>
              </w:rPr>
              <w:t xml:space="preserve"> </w:t>
            </w:r>
          </w:p>
          <w:p w:rsidR="005018BC" w:rsidRPr="003A1446" w:rsidRDefault="001F3CB6" w:rsidP="001647AF">
            <w:pPr>
              <w:spacing w:line="220" w:lineRule="exact"/>
              <w:ind w:firstLine="709"/>
              <w:jc w:val="both"/>
              <w:rPr>
                <w:rFonts w:ascii="Arial" w:hAnsi="Arial" w:cs="Arial"/>
                <w:b/>
                <w:bCs/>
                <w:color w:val="365F91"/>
                <w:sz w:val="20"/>
                <w:lang w:eastAsia="fr-FR"/>
              </w:rPr>
            </w:pPr>
            <w:r w:rsidRPr="001F3CB6">
              <w:rPr>
                <w:rFonts w:ascii="Arial" w:hAnsi="Arial" w:cs="Arial"/>
                <w:b/>
                <w:bCs/>
                <w:color w:val="365F91"/>
                <w:sz w:val="20"/>
                <w:lang w:eastAsia="fr-FR"/>
              </w:rPr>
              <w:t>L’atelier de la SLA 17 est composée de 26 agents, comprenant un chef d’atelier, deux adjoints, une assistante administrative et d’une équipe de 22 agents tous corps d’états qui interviennent dans 170 équipements de proximités (Mairie, écoles, crèches, bibliothèques etc.) du 17éme arrondissement.</w:t>
            </w:r>
          </w:p>
        </w:tc>
      </w:tr>
    </w:tbl>
    <w:p w:rsidR="005018BC" w:rsidRPr="005018BC" w:rsidRDefault="005018BC" w:rsidP="005018BC">
      <w:pPr>
        <w:jc w:val="center"/>
        <w:rPr>
          <w:rFonts w:ascii="Arial" w:hAnsi="Arial" w:cs="Arial"/>
          <w:color w:val="365F91"/>
          <w:szCs w:val="24"/>
          <w:lang w:eastAsia="fr-FR"/>
        </w:rPr>
      </w:pPr>
      <w:r w:rsidRPr="005018BC">
        <w:rPr>
          <w:rFonts w:ascii="Arial" w:hAnsi="Arial" w:cs="Arial"/>
          <w:color w:val="365F91"/>
          <w:szCs w:val="24"/>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6"/>
      </w:tblGrid>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NATURE DU POSTE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Intitulé du poste : </w:t>
            </w:r>
            <w:r w:rsidR="00216F5E">
              <w:rPr>
                <w:rFonts w:ascii="Arial" w:hAnsi="Arial" w:cs="Arial"/>
                <w:b/>
                <w:bCs/>
                <w:color w:val="365F91"/>
                <w:sz w:val="20"/>
                <w:lang w:eastAsia="fr-FR"/>
              </w:rPr>
              <w:t xml:space="preserve">« H-F » </w:t>
            </w:r>
            <w:r w:rsidR="00216F5E" w:rsidRPr="00335B8A">
              <w:rPr>
                <w:rFonts w:ascii="Arial" w:hAnsi="Arial" w:cs="Arial"/>
                <w:b/>
                <w:bCs/>
                <w:color w:val="365F91"/>
                <w:sz w:val="20"/>
                <w:lang w:eastAsia="fr-FR"/>
              </w:rPr>
              <w:t>Adjoint</w:t>
            </w:r>
            <w:r w:rsidR="003C7477">
              <w:rPr>
                <w:rFonts w:ascii="Arial" w:hAnsi="Arial" w:cs="Arial"/>
                <w:b/>
                <w:bCs/>
                <w:color w:val="365F91"/>
                <w:sz w:val="20"/>
                <w:lang w:eastAsia="fr-FR"/>
              </w:rPr>
              <w:t>(e)</w:t>
            </w:r>
            <w:r w:rsidR="00216F5E" w:rsidRPr="00335B8A">
              <w:rPr>
                <w:rFonts w:ascii="Arial" w:hAnsi="Arial" w:cs="Arial"/>
                <w:b/>
                <w:bCs/>
                <w:color w:val="365F91"/>
                <w:sz w:val="20"/>
                <w:lang w:eastAsia="fr-FR"/>
              </w:rPr>
              <w:t xml:space="preserve"> technique </w:t>
            </w:r>
            <w:r w:rsidR="001F3CB6">
              <w:rPr>
                <w:rFonts w:ascii="Arial" w:hAnsi="Arial" w:cs="Arial"/>
                <w:b/>
                <w:bCs/>
                <w:color w:val="365F91"/>
                <w:sz w:val="20"/>
                <w:lang w:eastAsia="fr-FR"/>
              </w:rPr>
              <w:t>Plombière/Plombier</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481D50">
            <w:pPr>
              <w:rPr>
                <w:rFonts w:ascii="Arial" w:hAnsi="Arial" w:cs="Arial"/>
                <w:color w:val="365F91"/>
                <w:sz w:val="20"/>
                <w:lang w:eastAsia="fr-FR"/>
              </w:rPr>
            </w:pPr>
            <w:r w:rsidRPr="005018BC">
              <w:rPr>
                <w:rFonts w:ascii="Arial" w:hAnsi="Arial" w:cs="Arial"/>
                <w:b/>
                <w:bCs/>
                <w:color w:val="365F91"/>
                <w:sz w:val="20"/>
                <w:lang w:eastAsia="fr-FR"/>
              </w:rPr>
              <w:t xml:space="preserve">Contexte hiérarchique : </w:t>
            </w:r>
            <w:r w:rsidR="00216F5E" w:rsidRPr="00335B8A">
              <w:rPr>
                <w:rFonts w:ascii="Arial" w:hAnsi="Arial" w:cs="Arial"/>
                <w:b/>
                <w:bCs/>
                <w:color w:val="365F91"/>
                <w:sz w:val="20"/>
                <w:lang w:eastAsia="fr-FR"/>
              </w:rPr>
              <w:t xml:space="preserve">Sous l’autorité </w:t>
            </w:r>
            <w:r w:rsidR="00BE3E9C" w:rsidRPr="00335B8A">
              <w:rPr>
                <w:rFonts w:ascii="Arial" w:hAnsi="Arial" w:cs="Arial"/>
                <w:b/>
                <w:bCs/>
                <w:color w:val="365F91"/>
                <w:sz w:val="20"/>
                <w:lang w:eastAsia="fr-FR"/>
              </w:rPr>
              <w:t xml:space="preserve">directe </w:t>
            </w:r>
            <w:r w:rsidR="00216F5E" w:rsidRPr="00335B8A">
              <w:rPr>
                <w:rFonts w:ascii="Arial" w:hAnsi="Arial" w:cs="Arial"/>
                <w:b/>
                <w:bCs/>
                <w:color w:val="365F91"/>
                <w:sz w:val="20"/>
                <w:lang w:eastAsia="fr-FR"/>
              </w:rPr>
              <w:t>d</w:t>
            </w:r>
            <w:r w:rsidR="00481D50" w:rsidRPr="00335B8A">
              <w:rPr>
                <w:rFonts w:ascii="Arial" w:hAnsi="Arial" w:cs="Arial"/>
                <w:b/>
                <w:bCs/>
                <w:color w:val="365F91"/>
                <w:sz w:val="20"/>
                <w:lang w:eastAsia="fr-FR"/>
              </w:rPr>
              <w:t xml:space="preserve">es </w:t>
            </w:r>
            <w:r w:rsidR="00BE3E9C" w:rsidRPr="00335B8A">
              <w:rPr>
                <w:rFonts w:ascii="Arial" w:hAnsi="Arial" w:cs="Arial"/>
                <w:b/>
                <w:bCs/>
                <w:color w:val="365F91"/>
                <w:sz w:val="20"/>
                <w:lang w:eastAsia="fr-FR"/>
              </w:rPr>
              <w:t>agent</w:t>
            </w:r>
            <w:r w:rsidR="00481D50" w:rsidRPr="00335B8A">
              <w:rPr>
                <w:rFonts w:ascii="Arial" w:hAnsi="Arial" w:cs="Arial"/>
                <w:b/>
                <w:bCs/>
                <w:color w:val="365F91"/>
                <w:sz w:val="20"/>
                <w:lang w:eastAsia="fr-FR"/>
              </w:rPr>
              <w:t>s</w:t>
            </w:r>
            <w:r w:rsidR="00BE3E9C" w:rsidRPr="00335B8A">
              <w:rPr>
                <w:rFonts w:ascii="Arial" w:hAnsi="Arial" w:cs="Arial"/>
                <w:b/>
                <w:bCs/>
                <w:color w:val="365F91"/>
                <w:sz w:val="20"/>
                <w:lang w:eastAsia="fr-FR"/>
              </w:rPr>
              <w:t xml:space="preserve"> de</w:t>
            </w:r>
            <w:r w:rsidR="00216F5E" w:rsidRPr="00335B8A">
              <w:rPr>
                <w:rFonts w:ascii="Arial" w:hAnsi="Arial" w:cs="Arial"/>
                <w:b/>
                <w:bCs/>
                <w:color w:val="365F91"/>
                <w:sz w:val="20"/>
                <w:lang w:eastAsia="fr-FR"/>
              </w:rPr>
              <w:t xml:space="preserve"> maîtrise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Encadrement : </w:t>
            </w:r>
            <w:r w:rsidR="00335B8A">
              <w:rPr>
                <w:rFonts w:ascii="Arial" w:hAnsi="Arial" w:cs="Arial"/>
                <w:b/>
                <w:bCs/>
                <w:color w:val="365F91"/>
                <w:sz w:val="20"/>
                <w:lang w:eastAsia="fr-FR"/>
              </w:rPr>
              <w:t>Non</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Activités principales : </w:t>
            </w:r>
            <w:r w:rsidR="00CF40B1">
              <w:rPr>
                <w:rFonts w:ascii="Arial" w:hAnsi="Arial" w:cs="Arial"/>
                <w:b/>
                <w:bCs/>
                <w:color w:val="365F91"/>
                <w:sz w:val="20"/>
                <w:lang w:eastAsia="fr-FR"/>
              </w:rPr>
              <w:t>Dépannage</w:t>
            </w:r>
            <w:r w:rsidR="001F3CB6">
              <w:rPr>
                <w:rFonts w:ascii="Arial" w:hAnsi="Arial" w:cs="Arial"/>
                <w:b/>
                <w:bCs/>
                <w:color w:val="365F91"/>
                <w:sz w:val="20"/>
                <w:lang w:eastAsia="fr-FR"/>
              </w:rPr>
              <w:t>,</w:t>
            </w:r>
            <w:r w:rsidR="001F3CB6" w:rsidRPr="001F3CB6">
              <w:rPr>
                <w:rFonts w:ascii="Arial" w:hAnsi="Arial" w:cs="Arial"/>
                <w:b/>
                <w:bCs/>
                <w:color w:val="365F91"/>
                <w:sz w:val="20"/>
                <w:lang w:eastAsia="fr-FR"/>
              </w:rPr>
              <w:t xml:space="preserve"> travaux de réparations ponctuels sur les installations sanitaires et des interventions de maintenance préventive sur le patrimoine :  Mairie, écoles, crèches, bibliothèques, etc.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 xml:space="preserve">Spécificités du poste / contraintes : </w:t>
            </w:r>
            <w:r w:rsidR="00310DB9">
              <w:rPr>
                <w:rFonts w:ascii="Arial" w:hAnsi="Arial" w:cs="Arial"/>
                <w:b/>
                <w:bCs/>
                <w:color w:val="365F91"/>
                <w:sz w:val="20"/>
                <w:lang w:eastAsia="fr-FR"/>
              </w:rPr>
              <w:t>Permis B souhaité / A</w:t>
            </w:r>
            <w:r w:rsidR="00A8739D">
              <w:rPr>
                <w:rFonts w:ascii="Arial" w:hAnsi="Arial" w:cs="Arial"/>
                <w:b/>
                <w:bCs/>
                <w:color w:val="365F91"/>
                <w:sz w:val="20"/>
                <w:lang w:eastAsia="fr-FR"/>
              </w:rPr>
              <w:t>ssurer les permanences de soirées en semaine et week-end</w:t>
            </w:r>
            <w:r w:rsidR="00310DB9">
              <w:rPr>
                <w:rFonts w:ascii="Arial" w:hAnsi="Arial" w:cs="Arial"/>
                <w:b/>
                <w:bCs/>
                <w:color w:val="365F91"/>
                <w:sz w:val="20"/>
                <w:lang w:eastAsia="fr-FR"/>
              </w:rPr>
              <w:t>.</w:t>
            </w:r>
            <w:r w:rsidR="00A8739D">
              <w:rPr>
                <w:rFonts w:ascii="Arial" w:hAnsi="Arial" w:cs="Arial"/>
                <w:b/>
                <w:bCs/>
                <w:color w:val="365F91"/>
                <w:sz w:val="20"/>
                <w:lang w:eastAsia="fr-FR"/>
              </w:rPr>
              <w:t xml:space="preserve"> </w:t>
            </w:r>
            <w:r w:rsidR="00310DB9">
              <w:rPr>
                <w:rFonts w:ascii="Arial" w:hAnsi="Arial" w:cs="Arial"/>
                <w:b/>
                <w:bCs/>
                <w:color w:val="365F91"/>
                <w:sz w:val="20"/>
                <w:lang w:eastAsia="fr-FR"/>
              </w:rPr>
              <w:t>F</w:t>
            </w:r>
            <w:r w:rsidR="00A8739D">
              <w:rPr>
                <w:rFonts w:ascii="Arial" w:hAnsi="Arial" w:cs="Arial"/>
                <w:b/>
                <w:bCs/>
                <w:color w:val="365F91"/>
                <w:sz w:val="20"/>
                <w:lang w:eastAsia="fr-FR"/>
              </w:rPr>
              <w:t>réquence toutes les 7 semaines</w:t>
            </w:r>
            <w:r w:rsidR="00310DB9">
              <w:rPr>
                <w:rFonts w:ascii="Arial" w:hAnsi="Arial" w:cs="Arial"/>
                <w:b/>
                <w:bCs/>
                <w:color w:val="365F91"/>
                <w:sz w:val="20"/>
                <w:lang w:eastAsia="fr-FR"/>
              </w:rPr>
              <w:t xml:space="preserve"> environ et</w:t>
            </w:r>
            <w:r w:rsidR="0098589F">
              <w:rPr>
                <w:rFonts w:ascii="Arial" w:hAnsi="Arial" w:cs="Arial"/>
                <w:b/>
                <w:bCs/>
                <w:color w:val="365F91"/>
                <w:sz w:val="20"/>
                <w:lang w:eastAsia="fr-FR"/>
              </w:rPr>
              <w:t xml:space="preserve"> assurer les permanences </w:t>
            </w:r>
            <w:r w:rsidR="001647AF">
              <w:rPr>
                <w:rFonts w:ascii="Arial" w:hAnsi="Arial" w:cs="Arial"/>
                <w:b/>
                <w:bCs/>
                <w:color w:val="365F91"/>
                <w:sz w:val="20"/>
                <w:lang w:eastAsia="fr-FR"/>
              </w:rPr>
              <w:t>des é</w:t>
            </w:r>
            <w:r w:rsidR="0098589F">
              <w:rPr>
                <w:rFonts w:ascii="Arial" w:hAnsi="Arial" w:cs="Arial"/>
                <w:b/>
                <w:bCs/>
                <w:color w:val="365F91"/>
                <w:sz w:val="20"/>
                <w:lang w:eastAsia="fr-FR"/>
              </w:rPr>
              <w:t>lections.</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3866"/>
        <w:gridCol w:w="3402"/>
      </w:tblGrid>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PROFIL SOUHAITÉ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87E04">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A87E04">
              <w:rPr>
                <w:rFonts w:ascii="Arial" w:hAnsi="Arial" w:cs="Arial"/>
                <w:b/>
                <w:bCs/>
                <w:color w:val="365F91"/>
                <w:sz w:val="20"/>
                <w:lang w:eastAsia="fr-FR"/>
              </w:rPr>
              <w:t>ponctualité</w:t>
            </w:r>
            <w:r w:rsidR="00E332E9">
              <w:rPr>
                <w:rFonts w:ascii="Arial" w:hAnsi="Arial" w:cs="Arial"/>
                <w:b/>
                <w:bCs/>
                <w:color w:val="365F91"/>
                <w:sz w:val="20"/>
                <w:lang w:eastAsia="fr-FR"/>
              </w:rPr>
              <w:t>, disponibilité</w:t>
            </w:r>
            <w:r w:rsidR="00A87E04">
              <w:rPr>
                <w:rFonts w:ascii="Arial" w:hAnsi="Arial" w:cs="Arial"/>
                <w:b/>
                <w:bCs/>
                <w:color w:val="365F91"/>
                <w:sz w:val="20"/>
                <w:lang w:eastAsia="fr-FR"/>
              </w:rPr>
              <w:t xml:space="preserve">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92060C">
              <w:rPr>
                <w:rFonts w:ascii="Arial" w:hAnsi="Arial" w:cs="Arial"/>
                <w:b/>
                <w:bCs/>
                <w:color w:val="365F91"/>
                <w:sz w:val="20"/>
                <w:lang w:eastAsia="fr-FR"/>
              </w:rPr>
              <w:t>approfondies</w:t>
            </w:r>
            <w:r w:rsidR="00EF270D">
              <w:rPr>
                <w:rFonts w:ascii="Arial" w:hAnsi="Arial" w:cs="Arial"/>
                <w:b/>
                <w:bCs/>
                <w:color w:val="365F91"/>
                <w:sz w:val="20"/>
                <w:lang w:eastAsia="fr-FR"/>
              </w:rPr>
              <w:t xml:space="preserve"> </w:t>
            </w:r>
            <w:r w:rsidR="006C219D">
              <w:rPr>
                <w:rFonts w:ascii="Arial" w:hAnsi="Arial" w:cs="Arial"/>
                <w:b/>
                <w:bCs/>
                <w:color w:val="365F91"/>
                <w:sz w:val="20"/>
                <w:lang w:eastAsia="fr-FR"/>
              </w:rPr>
              <w:t xml:space="preserve">en </w:t>
            </w:r>
            <w:r w:rsidR="001F3CB6">
              <w:rPr>
                <w:rFonts w:ascii="Arial" w:hAnsi="Arial" w:cs="Arial"/>
                <w:b/>
                <w:bCs/>
                <w:color w:val="365F91"/>
                <w:sz w:val="20"/>
                <w:lang w:eastAsia="fr-FR"/>
              </w:rPr>
              <w:t>plomberie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C26AF3">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C26AF3">
              <w:rPr>
                <w:rFonts w:ascii="Arial" w:hAnsi="Arial" w:cs="Arial"/>
                <w:b/>
                <w:bCs/>
                <w:color w:val="365F91"/>
                <w:sz w:val="20"/>
                <w:lang w:eastAsia="fr-FR"/>
              </w:rPr>
              <w:t>localiser</w:t>
            </w:r>
            <w:r w:rsidR="004F55D2">
              <w:rPr>
                <w:rFonts w:ascii="Arial" w:hAnsi="Arial" w:cs="Arial"/>
                <w:b/>
                <w:bCs/>
                <w:color w:val="365F91"/>
                <w:sz w:val="20"/>
                <w:lang w:eastAsia="fr-FR"/>
              </w:rPr>
              <w:t>,</w:t>
            </w:r>
            <w:r w:rsidR="00C26AF3">
              <w:rPr>
                <w:rFonts w:ascii="Arial" w:hAnsi="Arial" w:cs="Arial"/>
                <w:b/>
                <w:bCs/>
                <w:color w:val="365F91"/>
                <w:sz w:val="20"/>
                <w:lang w:eastAsia="fr-FR"/>
              </w:rPr>
              <w:t xml:space="preserve"> diagnostiquer une panne et la réparer</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414C78">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A87E04">
              <w:rPr>
                <w:rFonts w:ascii="Arial" w:hAnsi="Arial" w:cs="Arial"/>
                <w:b/>
                <w:bCs/>
                <w:color w:val="365F91"/>
                <w:sz w:val="20"/>
                <w:lang w:eastAsia="fr-FR"/>
              </w:rPr>
              <w:t>esprit</w:t>
            </w:r>
            <w:r w:rsidR="00414C78">
              <w:rPr>
                <w:rFonts w:ascii="Arial" w:hAnsi="Arial" w:cs="Arial"/>
                <w:b/>
                <w:bCs/>
                <w:color w:val="365F91"/>
                <w:sz w:val="20"/>
                <w:lang w:eastAsia="fr-FR"/>
              </w:rPr>
              <w:t xml:space="preserve"> d’équipe</w:t>
            </w:r>
            <w:r w:rsidR="00A87E04">
              <w:rPr>
                <w:rFonts w:ascii="Arial" w:hAnsi="Arial" w:cs="Arial"/>
                <w:b/>
                <w:bCs/>
                <w:color w:val="365F91"/>
                <w:sz w:val="20"/>
                <w:lang w:eastAsia="fr-FR"/>
              </w:rPr>
              <w:t xml:space="preserve">, </w:t>
            </w:r>
            <w:r w:rsidR="00414C78">
              <w:rPr>
                <w:rFonts w:ascii="Arial" w:hAnsi="Arial" w:cs="Arial"/>
                <w:b/>
                <w:bCs/>
                <w:color w:val="365F91"/>
                <w:sz w:val="20"/>
                <w:lang w:eastAsia="fr-FR"/>
              </w:rPr>
              <w:t>sociabilité</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864F86">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0078744A">
              <w:rPr>
                <w:rFonts w:ascii="Arial" w:hAnsi="Arial" w:cs="Arial"/>
                <w:b/>
                <w:bCs/>
                <w:color w:val="365F91"/>
                <w:sz w:val="20"/>
                <w:lang w:eastAsia="fr-FR"/>
              </w:rPr>
              <w:t>:</w:t>
            </w:r>
            <w:r w:rsidR="0078744A" w:rsidRPr="005018BC">
              <w:rPr>
                <w:rFonts w:ascii="Arial" w:hAnsi="Arial" w:cs="Arial"/>
                <w:b/>
                <w:bCs/>
                <w:color w:val="365F91"/>
                <w:sz w:val="20"/>
                <w:lang w:eastAsia="fr-FR"/>
              </w:rPr>
              <w:t xml:space="preserve"> </w:t>
            </w:r>
            <w:r w:rsidR="0078744A">
              <w:rPr>
                <w:rFonts w:ascii="Arial" w:hAnsi="Arial" w:cs="Arial"/>
                <w:b/>
                <w:bCs/>
                <w:color w:val="365F91"/>
                <w:sz w:val="20"/>
                <w:lang w:eastAsia="fr-FR"/>
              </w:rPr>
              <w:t>règles</w:t>
            </w:r>
            <w:r w:rsidR="006C219D">
              <w:rPr>
                <w:rFonts w:ascii="Arial" w:hAnsi="Arial" w:cs="Arial"/>
                <w:b/>
                <w:bCs/>
                <w:color w:val="365F91"/>
                <w:sz w:val="20"/>
                <w:lang w:eastAsia="fr-FR"/>
              </w:rPr>
              <w:t xml:space="preserve"> </w:t>
            </w:r>
            <w:r w:rsidR="00864F86">
              <w:rPr>
                <w:rFonts w:ascii="Arial" w:hAnsi="Arial" w:cs="Arial"/>
                <w:b/>
                <w:bCs/>
                <w:color w:val="365F91"/>
                <w:sz w:val="20"/>
                <w:lang w:eastAsia="fr-FR"/>
              </w:rPr>
              <w:t xml:space="preserve">et consignes en </w:t>
            </w:r>
            <w:r w:rsidR="0078744A">
              <w:rPr>
                <w:rFonts w:ascii="Arial" w:hAnsi="Arial" w:cs="Arial"/>
                <w:b/>
                <w:bCs/>
                <w:color w:val="365F91"/>
                <w:sz w:val="20"/>
                <w:lang w:eastAsia="fr-FR"/>
              </w:rPr>
              <w:t>hygiène et sécurité</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00C26AF3">
              <w:rPr>
                <w:rFonts w:ascii="Arial" w:hAnsi="Arial" w:cs="Arial"/>
                <w:b/>
                <w:bCs/>
                <w:color w:val="365F91"/>
                <w:sz w:val="20"/>
                <w:lang w:eastAsia="fr-FR"/>
              </w:rPr>
              <w:t xml:space="preserve"> </w:t>
            </w:r>
            <w:r w:rsidR="00672F87">
              <w:rPr>
                <w:rFonts w:ascii="Arial" w:hAnsi="Arial" w:cs="Arial"/>
                <w:b/>
                <w:bCs/>
                <w:color w:val="365F91"/>
                <w:sz w:val="20"/>
                <w:lang w:eastAsia="fr-FR"/>
              </w:rPr>
              <w:t>intervenir en situation d’urgence</w:t>
            </w:r>
            <w:r w:rsidR="006D4B66">
              <w:rPr>
                <w:rFonts w:ascii="Arial" w:hAnsi="Arial" w:cs="Arial"/>
                <w:b/>
                <w:bCs/>
                <w:color w:val="365F91"/>
                <w:sz w:val="20"/>
                <w:lang w:eastAsia="fr-FR"/>
              </w:rPr>
              <w:t xml:space="preserve"> sur site occupé</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xml:space="preserve"> : </w:t>
            </w:r>
            <w:r w:rsidR="008B4051">
              <w:rPr>
                <w:rFonts w:ascii="Arial" w:hAnsi="Arial" w:cs="Arial"/>
                <w:b/>
                <w:bCs/>
                <w:color w:val="365F91"/>
                <w:sz w:val="20"/>
                <w:lang w:eastAsia="fr-FR"/>
              </w:rPr>
              <w:t>conscience professionnelle</w:t>
            </w:r>
            <w:r w:rsidR="0001118A">
              <w:rPr>
                <w:rFonts w:ascii="Arial" w:hAnsi="Arial" w:cs="Arial"/>
                <w:b/>
                <w:bCs/>
                <w:color w:val="365F91"/>
                <w:sz w:val="20"/>
                <w:lang w:eastAsia="fr-FR"/>
              </w:rPr>
              <w:t xml:space="preserve">,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w:t>
            </w:r>
            <w:r w:rsidR="003766F8">
              <w:rPr>
                <w:rFonts w:ascii="Arial" w:hAnsi="Arial" w:cs="Arial"/>
                <w:b/>
                <w:bCs/>
                <w:color w:val="365F91"/>
                <w:sz w:val="20"/>
                <w:lang w:eastAsia="fr-FR"/>
              </w:rPr>
              <w:t xml:space="preserve"> </w:t>
            </w:r>
            <w:r w:rsidR="001F3CB6">
              <w:rPr>
                <w:rFonts w:ascii="Arial" w:hAnsi="Arial" w:cs="Arial"/>
                <w:b/>
                <w:bCs/>
                <w:color w:val="365F91"/>
                <w:sz w:val="20"/>
                <w:lang w:eastAsia="fr-FR"/>
              </w:rPr>
              <w:t>sertissage, soudure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C3860">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w:t>
            </w:r>
            <w:r w:rsidR="006D4B66">
              <w:rPr>
                <w:rFonts w:ascii="Arial" w:hAnsi="Arial" w:cs="Arial"/>
                <w:b/>
                <w:bCs/>
                <w:color w:val="365F91"/>
                <w:sz w:val="20"/>
                <w:lang w:eastAsia="fr-FR"/>
              </w:rPr>
              <w:t xml:space="preserve"> réaliser la mise en conformité des installations</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C7477">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r w:rsidR="008B4051">
              <w:rPr>
                <w:rFonts w:ascii="Arial" w:hAnsi="Arial" w:cs="Arial"/>
                <w:b/>
                <w:bCs/>
                <w:color w:val="365F91"/>
                <w:sz w:val="20"/>
                <w:lang w:eastAsia="fr-FR"/>
              </w:rPr>
              <w:t xml:space="preserve"> </w:t>
            </w:r>
            <w:r w:rsidR="003C7477">
              <w:rPr>
                <w:rFonts w:ascii="Arial" w:hAnsi="Arial" w:cs="Arial"/>
                <w:b/>
                <w:bCs/>
                <w:color w:val="365F91"/>
                <w:sz w:val="20"/>
                <w:lang w:eastAsia="fr-FR"/>
              </w:rPr>
              <w:t>rigueur</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r w:rsidR="0026015D">
              <w:rPr>
                <w:rFonts w:ascii="Arial" w:hAnsi="Arial" w:cs="Arial"/>
                <w:b/>
                <w:bCs/>
                <w:color w:val="365F91"/>
                <w:sz w:val="20"/>
                <w:lang w:eastAsia="fr-FR"/>
              </w:rPr>
              <w:t xml:space="preserve"> </w:t>
            </w:r>
            <w:r w:rsidR="001F3CB6">
              <w:rPr>
                <w:rFonts w:ascii="Arial" w:hAnsi="Arial" w:cs="Arial"/>
                <w:b/>
                <w:bCs/>
                <w:color w:val="365F91"/>
                <w:sz w:val="20"/>
                <w:lang w:eastAsia="fr-FR"/>
              </w:rPr>
              <w:t>à jour sur les nouvelles normes techniques</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r w:rsidR="006D4B66">
              <w:rPr>
                <w:rFonts w:ascii="Arial" w:hAnsi="Arial" w:cs="Arial"/>
                <w:b/>
                <w:bCs/>
                <w:color w:val="365F91"/>
                <w:sz w:val="20"/>
                <w:lang w:eastAsia="fr-FR"/>
              </w:rPr>
              <w:t xml:space="preserve"> </w:t>
            </w:r>
            <w:r w:rsidR="001F3CB6">
              <w:rPr>
                <w:rFonts w:ascii="Arial" w:hAnsi="Arial" w:cs="Arial"/>
                <w:b/>
                <w:bCs/>
                <w:color w:val="365F91"/>
                <w:sz w:val="20"/>
                <w:lang w:eastAsia="fr-FR"/>
              </w:rPr>
              <w:t>appliquer les règles de sécurité</w:t>
            </w:r>
          </w:p>
        </w:tc>
      </w:tr>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3220B">
            <w:pPr>
              <w:rPr>
                <w:rFonts w:ascii="Calibri" w:hAnsi="Calibri" w:cs="Calibri"/>
                <w:color w:val="365F91"/>
                <w:sz w:val="22"/>
                <w:szCs w:val="22"/>
                <w:lang w:eastAsia="fr-FR"/>
              </w:rPr>
            </w:pPr>
            <w:r w:rsidRPr="005018BC">
              <w:rPr>
                <w:rFonts w:ascii="Arial" w:hAnsi="Arial" w:cs="Arial"/>
                <w:b/>
                <w:bCs/>
                <w:color w:val="365F91"/>
                <w:sz w:val="20"/>
                <w:lang w:eastAsia="fr-FR"/>
              </w:rPr>
              <w:t xml:space="preserve">Formation et / ou expérience professionnelle souhaitée(s) : </w:t>
            </w:r>
            <w:r w:rsidR="00A52D68" w:rsidRPr="00A52D68">
              <w:rPr>
                <w:rFonts w:ascii="Arial" w:hAnsi="Arial" w:cs="Arial"/>
                <w:b/>
                <w:bCs/>
                <w:color w:val="365F91"/>
                <w:sz w:val="20"/>
                <w:lang w:eastAsia="fr-FR"/>
              </w:rPr>
              <w:t>Niveau CAP/BEP</w:t>
            </w:r>
            <w:r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lastRenderedPageBreak/>
              <w:t xml:space="preserve">CONTACT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124456" w:rsidP="001F3CB6">
            <w:pPr>
              <w:rPr>
                <w:rFonts w:ascii="Arial" w:hAnsi="Arial" w:cs="Arial"/>
                <w:color w:val="365F91"/>
                <w:sz w:val="20"/>
                <w:lang w:eastAsia="fr-FR"/>
              </w:rPr>
            </w:pPr>
            <w:r>
              <w:rPr>
                <w:rFonts w:ascii="Arial" w:hAnsi="Arial" w:cs="Arial"/>
                <w:b/>
                <w:bCs/>
                <w:color w:val="365F91"/>
                <w:sz w:val="20"/>
                <w:lang w:eastAsia="fr-FR"/>
              </w:rPr>
              <w:t xml:space="preserve">Nom : </w:t>
            </w:r>
            <w:r w:rsidR="001647AF">
              <w:rPr>
                <w:rFonts w:ascii="Arial" w:hAnsi="Arial" w:cs="Arial"/>
                <w:b/>
                <w:bCs/>
                <w:color w:val="365F91"/>
                <w:sz w:val="20"/>
                <w:lang w:eastAsia="fr-FR"/>
              </w:rPr>
              <w:t>M</w:t>
            </w:r>
            <w:r w:rsidR="001F3CB6">
              <w:rPr>
                <w:rFonts w:ascii="Arial" w:hAnsi="Arial" w:cs="Arial"/>
                <w:b/>
                <w:bCs/>
                <w:color w:val="365F91"/>
                <w:sz w:val="20"/>
                <w:lang w:eastAsia="fr-FR"/>
              </w:rPr>
              <w:t>.</w:t>
            </w:r>
            <w:r w:rsidR="001647AF">
              <w:rPr>
                <w:rFonts w:ascii="Arial" w:hAnsi="Arial" w:cs="Arial"/>
                <w:b/>
                <w:bCs/>
                <w:color w:val="365F91"/>
                <w:sz w:val="20"/>
                <w:lang w:eastAsia="fr-FR"/>
              </w:rPr>
              <w:t xml:space="preserve"> Pascal DUBOIS chef</w:t>
            </w:r>
            <w:r>
              <w:rPr>
                <w:rFonts w:ascii="Arial" w:hAnsi="Arial" w:cs="Arial"/>
                <w:b/>
                <w:bCs/>
                <w:color w:val="365F91"/>
                <w:sz w:val="20"/>
                <w:lang w:eastAsia="fr-FR"/>
              </w:rPr>
              <w:t xml:space="preserve"> de la SLA 16-17</w:t>
            </w:r>
            <w:r w:rsidR="001F3CB6">
              <w:rPr>
                <w:rFonts w:ascii="Arial" w:hAnsi="Arial" w:cs="Arial"/>
                <w:b/>
                <w:bCs/>
                <w:color w:val="365F91"/>
                <w:sz w:val="20"/>
                <w:lang w:eastAsia="fr-FR"/>
              </w:rPr>
              <w:t xml:space="preserve"> /          M. LAPOSTE</w:t>
            </w:r>
            <w:r w:rsidR="0064507A">
              <w:rPr>
                <w:rFonts w:ascii="Arial" w:hAnsi="Arial" w:cs="Arial"/>
                <w:b/>
                <w:bCs/>
                <w:color w:val="365F91"/>
                <w:sz w:val="20"/>
                <w:lang w:eastAsia="fr-FR"/>
              </w:rPr>
              <w:t xml:space="preserve"> chef de l’atelier </w:t>
            </w:r>
            <w:r w:rsidR="001F3CB6">
              <w:rPr>
                <w:rFonts w:ascii="Arial" w:hAnsi="Arial" w:cs="Arial"/>
                <w:b/>
                <w:bCs/>
                <w:color w:val="365F91"/>
                <w:sz w:val="20"/>
                <w:lang w:eastAsia="fr-FR"/>
              </w:rPr>
              <w:t>17</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36D4E">
            <w:pPr>
              <w:rPr>
                <w:rFonts w:ascii="Arial" w:hAnsi="Arial" w:cs="Arial"/>
                <w:color w:val="365F91"/>
                <w:sz w:val="20"/>
                <w:lang w:eastAsia="fr-FR"/>
              </w:rPr>
            </w:pPr>
            <w:r w:rsidRPr="005018BC">
              <w:rPr>
                <w:rFonts w:ascii="Arial" w:hAnsi="Arial" w:cs="Arial"/>
                <w:b/>
                <w:bCs/>
                <w:color w:val="365F91"/>
                <w:sz w:val="20"/>
                <w:lang w:eastAsia="fr-FR"/>
              </w:rPr>
              <w:t xml:space="preserve">Tél : </w:t>
            </w:r>
            <w:r w:rsidR="00F0241D">
              <w:rPr>
                <w:rFonts w:ascii="Arial" w:hAnsi="Arial" w:cs="Arial"/>
                <w:b/>
                <w:bCs/>
                <w:color w:val="365F91"/>
                <w:sz w:val="20"/>
                <w:lang w:eastAsia="fr-FR"/>
              </w:rPr>
              <w:t>01</w:t>
            </w:r>
            <w:r w:rsidR="001F3CB6">
              <w:rPr>
                <w:rFonts w:ascii="Arial" w:hAnsi="Arial" w:cs="Arial"/>
                <w:b/>
                <w:bCs/>
                <w:color w:val="365F91"/>
                <w:sz w:val="20"/>
                <w:lang w:eastAsia="fr-FR"/>
              </w:rPr>
              <w:t xml:space="preserve"> 40 25 92 70</w:t>
            </w:r>
            <w:r w:rsidR="0030384D">
              <w:rPr>
                <w:rFonts w:ascii="Arial" w:hAnsi="Arial" w:cs="Arial"/>
                <w:b/>
                <w:bCs/>
                <w:color w:val="365F91"/>
                <w:sz w:val="20"/>
                <w:lang w:eastAsia="fr-FR"/>
              </w:rPr>
              <w:t xml:space="preserve"> ou 01 40 72 17 50</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3220B">
            <w:pPr>
              <w:rPr>
                <w:rFonts w:ascii="Arial" w:hAnsi="Arial" w:cs="Arial"/>
                <w:color w:val="365F91"/>
                <w:sz w:val="20"/>
                <w:lang w:eastAsia="fr-FR"/>
              </w:rPr>
            </w:pPr>
            <w:r w:rsidRPr="005018BC">
              <w:rPr>
                <w:rFonts w:ascii="Arial" w:hAnsi="Arial" w:cs="Arial"/>
                <w:b/>
                <w:bCs/>
                <w:color w:val="365F91"/>
                <w:sz w:val="20"/>
                <w:lang w:eastAsia="fr-FR"/>
              </w:rPr>
              <w:t xml:space="preserve">Bureau </w:t>
            </w:r>
            <w:r w:rsidR="00544FF7" w:rsidRPr="005018BC">
              <w:rPr>
                <w:rFonts w:ascii="Arial" w:hAnsi="Arial" w:cs="Arial"/>
                <w:b/>
                <w:bCs/>
                <w:color w:val="365F91"/>
                <w:sz w:val="20"/>
                <w:lang w:eastAsia="fr-FR"/>
              </w:rPr>
              <w:t xml:space="preserve">: </w:t>
            </w:r>
            <w:r w:rsidR="00544FF7">
              <w:rPr>
                <w:rFonts w:ascii="Arial" w:hAnsi="Arial" w:cs="Arial"/>
                <w:b/>
                <w:bCs/>
                <w:color w:val="365F91"/>
                <w:sz w:val="20"/>
                <w:lang w:eastAsia="fr-FR"/>
              </w:rPr>
              <w:t>Atelier</w:t>
            </w:r>
            <w:r w:rsidR="00BC0941">
              <w:rPr>
                <w:rFonts w:ascii="Arial" w:hAnsi="Arial" w:cs="Arial"/>
                <w:b/>
                <w:bCs/>
                <w:color w:val="365F91"/>
                <w:sz w:val="20"/>
                <w:lang w:eastAsia="fr-FR"/>
              </w:rPr>
              <w:t xml:space="preserve"> </w:t>
            </w:r>
            <w:r w:rsidR="001F3CB6">
              <w:rPr>
                <w:rFonts w:ascii="Arial" w:hAnsi="Arial" w:cs="Arial"/>
                <w:b/>
                <w:bCs/>
                <w:color w:val="365F91"/>
                <w:sz w:val="20"/>
                <w:lang w:eastAsia="fr-FR"/>
              </w:rPr>
              <w:t>17</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3292B">
            <w:pPr>
              <w:rPr>
                <w:rFonts w:ascii="Arial" w:hAnsi="Arial" w:cs="Arial"/>
                <w:color w:val="365F91"/>
                <w:sz w:val="20"/>
                <w:lang w:eastAsia="fr-FR"/>
              </w:rPr>
            </w:pPr>
            <w:r w:rsidRPr="005018BC">
              <w:rPr>
                <w:rFonts w:ascii="Arial" w:hAnsi="Arial" w:cs="Arial"/>
                <w:b/>
                <w:bCs/>
                <w:color w:val="365F91"/>
                <w:sz w:val="20"/>
                <w:lang w:eastAsia="fr-FR"/>
              </w:rPr>
              <w:t xml:space="preserve">Email : </w:t>
            </w:r>
            <w:r w:rsidR="001F3CB6">
              <w:rPr>
                <w:rStyle w:val="Lienhypertexte"/>
                <w:rFonts w:ascii="Arial" w:hAnsi="Arial" w:cs="Arial"/>
                <w:b/>
                <w:bCs/>
                <w:sz w:val="20"/>
                <w:lang w:eastAsia="fr-FR"/>
              </w:rPr>
              <w:t>thierry.laposte</w:t>
            </w:r>
            <w:r w:rsidR="00912661" w:rsidRPr="001647AF">
              <w:rPr>
                <w:rStyle w:val="Lienhypertexte"/>
                <w:rFonts w:ascii="Arial" w:hAnsi="Arial" w:cs="Arial"/>
                <w:b/>
                <w:bCs/>
                <w:sz w:val="20"/>
                <w:lang w:eastAsia="fr-FR"/>
              </w:rPr>
              <w:t>@paris.fr</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44FF7">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544FF7" w:rsidRPr="00544FF7">
              <w:rPr>
                <w:rFonts w:ascii="Arial" w:hAnsi="Arial" w:cs="Arial"/>
                <w:b/>
                <w:bCs/>
                <w:color w:val="365F91"/>
                <w:sz w:val="20"/>
                <w:lang w:eastAsia="fr-FR"/>
              </w:rPr>
              <w:t>Section Locale d’Architecture du 16</w:t>
            </w:r>
            <w:r w:rsidR="00544FF7" w:rsidRPr="002139E9">
              <w:rPr>
                <w:rFonts w:ascii="Arial" w:hAnsi="Arial" w:cs="Arial"/>
                <w:b/>
                <w:bCs/>
                <w:color w:val="365F91"/>
                <w:sz w:val="20"/>
                <w:vertAlign w:val="superscript"/>
                <w:lang w:eastAsia="fr-FR"/>
              </w:rPr>
              <w:t>ème</w:t>
            </w:r>
            <w:r w:rsidR="002139E9">
              <w:rPr>
                <w:rFonts w:ascii="Arial" w:hAnsi="Arial" w:cs="Arial"/>
                <w:b/>
                <w:bCs/>
                <w:color w:val="365F91"/>
                <w:sz w:val="20"/>
                <w:lang w:eastAsia="fr-FR"/>
              </w:rPr>
              <w:t xml:space="preserve"> et 17</w:t>
            </w:r>
            <w:r w:rsidR="002139E9" w:rsidRPr="002139E9">
              <w:rPr>
                <w:rFonts w:ascii="Arial" w:hAnsi="Arial" w:cs="Arial"/>
                <w:b/>
                <w:bCs/>
                <w:color w:val="365F91"/>
                <w:sz w:val="20"/>
                <w:vertAlign w:val="superscript"/>
                <w:lang w:eastAsia="fr-FR"/>
              </w:rPr>
              <w:t>ème</w:t>
            </w:r>
            <w:r w:rsidR="002139E9">
              <w:rPr>
                <w:rFonts w:ascii="Arial" w:hAnsi="Arial" w:cs="Arial"/>
                <w:b/>
                <w:bCs/>
                <w:color w:val="365F91"/>
                <w:sz w:val="20"/>
                <w:lang w:eastAsia="fr-FR"/>
              </w:rPr>
              <w:t xml:space="preserve"> </w:t>
            </w:r>
            <w:r w:rsidR="00544FF7" w:rsidRPr="00544FF7">
              <w:rPr>
                <w:rFonts w:ascii="Arial" w:hAnsi="Arial" w:cs="Arial"/>
                <w:b/>
                <w:bCs/>
                <w:color w:val="365F91"/>
                <w:sz w:val="20"/>
                <w:lang w:eastAsia="fr-FR"/>
              </w:rPr>
              <w:t>Arndt</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3CB6">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1F3CB6">
              <w:rPr>
                <w:rFonts w:ascii="Arial" w:hAnsi="Arial" w:cs="Arial"/>
                <w:b/>
                <w:bCs/>
                <w:color w:val="365F91"/>
                <w:sz w:val="20"/>
                <w:lang w:eastAsia="fr-FR"/>
              </w:rPr>
              <w:t>56 rue Joseph de Maistre 75018</w:t>
            </w:r>
            <w:bookmarkStart w:id="0" w:name="_GoBack"/>
            <w:bookmarkEnd w:id="0"/>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right"/>
              <w:rPr>
                <w:rFonts w:ascii="Arial" w:hAnsi="Arial" w:cs="Arial"/>
                <w:color w:val="365F91"/>
                <w:sz w:val="20"/>
                <w:lang w:eastAsia="fr-FR"/>
              </w:rPr>
            </w:pPr>
            <w:r w:rsidRPr="005018BC">
              <w:rPr>
                <w:rFonts w:ascii="Arial" w:hAnsi="Arial" w:cs="Arial"/>
                <w:b/>
                <w:bCs/>
                <w:i/>
                <w:iCs/>
                <w:color w:val="365F91"/>
                <w:sz w:val="20"/>
                <w:lang w:eastAsia="fr-FR"/>
              </w:rPr>
              <w:t xml:space="preserve">Poste à pourvoir à compter du : </w:t>
            </w:r>
            <w:r w:rsidRPr="005018BC">
              <w:rPr>
                <w:rFonts w:ascii="Arial" w:hAnsi="Arial" w:cs="Arial"/>
                <w:color w:val="365F91"/>
                <w:sz w:val="20"/>
                <w:lang w:eastAsia="fr-FR"/>
              </w:rPr>
              <w:t xml:space="preserv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F23929">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1F3CB6">
              <w:rPr>
                <w:rFonts w:ascii="Arial" w:hAnsi="Arial" w:cs="Arial"/>
                <w:b/>
                <w:bCs/>
                <w:color w:val="365F91"/>
                <w:sz w:val="20"/>
                <w:lang w:eastAsia="fr-FR"/>
              </w:rPr>
              <w:t>04/07/2024</w:t>
            </w:r>
          </w:p>
        </w:tc>
      </w:tr>
    </w:tbl>
    <w:p w:rsidR="000C7103" w:rsidRDefault="000C7103"/>
    <w:sectPr w:rsidR="000C7103" w:rsidSect="0050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2"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BC"/>
    <w:rsid w:val="0001118A"/>
    <w:rsid w:val="00023E85"/>
    <w:rsid w:val="00066ADB"/>
    <w:rsid w:val="000B5E0D"/>
    <w:rsid w:val="000B6A7A"/>
    <w:rsid w:val="000C7103"/>
    <w:rsid w:val="00124456"/>
    <w:rsid w:val="00136D4E"/>
    <w:rsid w:val="00142290"/>
    <w:rsid w:val="00160CF5"/>
    <w:rsid w:val="001647AF"/>
    <w:rsid w:val="001B63D2"/>
    <w:rsid w:val="001F3CB6"/>
    <w:rsid w:val="00207E65"/>
    <w:rsid w:val="002139E9"/>
    <w:rsid w:val="00216F5E"/>
    <w:rsid w:val="0026015D"/>
    <w:rsid w:val="00265261"/>
    <w:rsid w:val="002B181E"/>
    <w:rsid w:val="0030384D"/>
    <w:rsid w:val="00310DB9"/>
    <w:rsid w:val="00335B8A"/>
    <w:rsid w:val="00356E50"/>
    <w:rsid w:val="003766F8"/>
    <w:rsid w:val="003A1446"/>
    <w:rsid w:val="003C3860"/>
    <w:rsid w:val="003C7477"/>
    <w:rsid w:val="003C79F1"/>
    <w:rsid w:val="00414C78"/>
    <w:rsid w:val="00481700"/>
    <w:rsid w:val="00481D50"/>
    <w:rsid w:val="00485528"/>
    <w:rsid w:val="004921FA"/>
    <w:rsid w:val="00495711"/>
    <w:rsid w:val="004F55D2"/>
    <w:rsid w:val="005018BC"/>
    <w:rsid w:val="0053292B"/>
    <w:rsid w:val="00544FF7"/>
    <w:rsid w:val="0064507A"/>
    <w:rsid w:val="00665991"/>
    <w:rsid w:val="00672F87"/>
    <w:rsid w:val="00684C35"/>
    <w:rsid w:val="00695029"/>
    <w:rsid w:val="006C219D"/>
    <w:rsid w:val="006D4B66"/>
    <w:rsid w:val="00783A13"/>
    <w:rsid w:val="0078744A"/>
    <w:rsid w:val="008056D8"/>
    <w:rsid w:val="00864F86"/>
    <w:rsid w:val="008B4051"/>
    <w:rsid w:val="00912661"/>
    <w:rsid w:val="0092060C"/>
    <w:rsid w:val="00945213"/>
    <w:rsid w:val="0098589F"/>
    <w:rsid w:val="009E438A"/>
    <w:rsid w:val="009F5826"/>
    <w:rsid w:val="00A3220B"/>
    <w:rsid w:val="00A52D68"/>
    <w:rsid w:val="00A7196E"/>
    <w:rsid w:val="00A8739D"/>
    <w:rsid w:val="00A87E04"/>
    <w:rsid w:val="00B10C35"/>
    <w:rsid w:val="00B42CEF"/>
    <w:rsid w:val="00B865B4"/>
    <w:rsid w:val="00BC0941"/>
    <w:rsid w:val="00BE3E9C"/>
    <w:rsid w:val="00C26AF3"/>
    <w:rsid w:val="00CF40B1"/>
    <w:rsid w:val="00D82DEC"/>
    <w:rsid w:val="00E332E9"/>
    <w:rsid w:val="00E76F16"/>
    <w:rsid w:val="00E91E4D"/>
    <w:rsid w:val="00EF270D"/>
    <w:rsid w:val="00EF7266"/>
    <w:rsid w:val="00F0241D"/>
    <w:rsid w:val="00F23929"/>
    <w:rsid w:val="00F25658"/>
    <w:rsid w:val="00F2637B"/>
    <w:rsid w:val="00F51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7C8B"/>
  <w15:docId w15:val="{5D0E9B3D-81B8-4524-8D63-D7C2DE39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cs="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character" w:styleId="Lienhypertexte">
    <w:name w:val="Hyperlink"/>
    <w:uiPriority w:val="99"/>
    <w:unhideWhenUsed/>
    <w:rsid w:val="00BC0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2620</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Anthonie</dc:creator>
  <cp:lastModifiedBy>Bury, Hugo</cp:lastModifiedBy>
  <cp:revision>2</cp:revision>
  <dcterms:created xsi:type="dcterms:W3CDTF">2024-07-04T11:04:00Z</dcterms:created>
  <dcterms:modified xsi:type="dcterms:W3CDTF">2024-07-04T11:04:00Z</dcterms:modified>
</cp:coreProperties>
</file>