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9D55" w14:textId="77777777" w:rsidR="003649D2" w:rsidRPr="009D43D5" w:rsidRDefault="003649D2" w:rsidP="003649D2">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 w:val="27"/>
          <w:szCs w:val="27"/>
          <w:lang w:eastAsia="fr-FR"/>
        </w:rPr>
      </w:pPr>
      <w:r>
        <w:tab/>
      </w:r>
      <w:r w:rsidRPr="009D43D5">
        <w:rPr>
          <w:rFonts w:asciiTheme="majorHAnsi" w:eastAsia="Times New Roman" w:hAnsiTheme="majorHAnsi" w:cstheme="majorHAnsi"/>
          <w:b/>
          <w:bCs/>
          <w:sz w:val="27"/>
          <w:szCs w:val="27"/>
          <w:lang w:eastAsia="fr-FR"/>
        </w:rPr>
        <w:t xml:space="preserve">L’équipe projet du Théâtre de la Concorde recherche </w:t>
      </w:r>
    </w:p>
    <w:p w14:paraId="7F679CF1" w14:textId="04D22007" w:rsidR="003649D2" w:rsidRDefault="003649D2" w:rsidP="003649D2">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 w:val="27"/>
          <w:szCs w:val="27"/>
          <w:lang w:eastAsia="fr-FR"/>
        </w:rPr>
      </w:pPr>
      <w:r>
        <w:rPr>
          <w:rFonts w:asciiTheme="majorHAnsi" w:eastAsia="Times New Roman" w:hAnsiTheme="majorHAnsi" w:cstheme="majorHAnsi"/>
          <w:b/>
          <w:bCs/>
          <w:sz w:val="27"/>
          <w:szCs w:val="27"/>
          <w:lang w:eastAsia="fr-FR"/>
        </w:rPr>
        <w:t>R</w:t>
      </w:r>
      <w:r w:rsidRPr="003649D2">
        <w:rPr>
          <w:rFonts w:asciiTheme="majorHAnsi" w:eastAsia="Times New Roman" w:hAnsiTheme="majorHAnsi" w:cstheme="majorHAnsi"/>
          <w:b/>
          <w:bCs/>
          <w:sz w:val="27"/>
          <w:szCs w:val="27"/>
          <w:lang w:eastAsia="fr-FR"/>
        </w:rPr>
        <w:t>esp</w:t>
      </w:r>
      <w:r>
        <w:rPr>
          <w:rFonts w:asciiTheme="majorHAnsi" w:eastAsia="Times New Roman" w:hAnsiTheme="majorHAnsi" w:cstheme="majorHAnsi"/>
          <w:b/>
          <w:bCs/>
          <w:sz w:val="27"/>
          <w:szCs w:val="27"/>
          <w:lang w:eastAsia="fr-FR"/>
        </w:rPr>
        <w:t>onsable</w:t>
      </w:r>
      <w:r w:rsidRPr="003649D2">
        <w:rPr>
          <w:rFonts w:asciiTheme="majorHAnsi" w:eastAsia="Times New Roman" w:hAnsiTheme="majorHAnsi" w:cstheme="majorHAnsi"/>
          <w:b/>
          <w:bCs/>
          <w:sz w:val="27"/>
          <w:szCs w:val="27"/>
          <w:lang w:eastAsia="fr-FR"/>
        </w:rPr>
        <w:t xml:space="preserve"> accueil</w:t>
      </w:r>
      <w:r w:rsidR="005857B3">
        <w:rPr>
          <w:rFonts w:asciiTheme="majorHAnsi" w:eastAsia="Times New Roman" w:hAnsiTheme="majorHAnsi" w:cstheme="majorHAnsi"/>
          <w:b/>
          <w:bCs/>
          <w:sz w:val="27"/>
          <w:szCs w:val="27"/>
          <w:lang w:eastAsia="fr-FR"/>
        </w:rPr>
        <w:t xml:space="preserve"> et billetterie</w:t>
      </w:r>
    </w:p>
    <w:p w14:paraId="44FCCC4D" w14:textId="30D01D9E" w:rsidR="00D03431" w:rsidRPr="0052436F" w:rsidRDefault="00A47E2E" w:rsidP="003649D2">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Cs w:val="27"/>
          <w:lang w:eastAsia="fr-FR"/>
        </w:rPr>
      </w:pPr>
      <w:r w:rsidRPr="0052436F">
        <w:rPr>
          <w:rFonts w:asciiTheme="majorHAnsi" w:eastAsia="Times New Roman" w:hAnsiTheme="majorHAnsi" w:cstheme="majorHAnsi"/>
          <w:b/>
          <w:bCs/>
          <w:szCs w:val="27"/>
          <w:lang w:eastAsia="fr-FR"/>
        </w:rPr>
        <w:t xml:space="preserve">Secrétaire administratif </w:t>
      </w:r>
      <w:r w:rsidR="00D03431" w:rsidRPr="0052436F">
        <w:rPr>
          <w:rFonts w:asciiTheme="majorHAnsi" w:eastAsia="Times New Roman" w:hAnsiTheme="majorHAnsi" w:cstheme="majorHAnsi"/>
          <w:b/>
          <w:bCs/>
          <w:szCs w:val="27"/>
          <w:lang w:eastAsia="fr-FR"/>
        </w:rPr>
        <w:t>(cat B)</w:t>
      </w:r>
    </w:p>
    <w:p w14:paraId="31367E77" w14:textId="77777777" w:rsidR="003649D2" w:rsidRPr="0052436F" w:rsidRDefault="003649D2" w:rsidP="003649D2">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Cs/>
          <w:szCs w:val="27"/>
          <w:lang w:eastAsia="fr-FR"/>
        </w:rPr>
      </w:pPr>
      <w:r w:rsidRPr="0052436F">
        <w:rPr>
          <w:rFonts w:asciiTheme="majorHAnsi" w:eastAsia="Times New Roman" w:hAnsiTheme="majorHAnsi" w:cstheme="majorHAnsi"/>
          <w:bCs/>
          <w:szCs w:val="27"/>
          <w:lang w:eastAsia="fr-FR"/>
        </w:rPr>
        <w:t>Fonctionnaire ou Contractuel</w:t>
      </w:r>
    </w:p>
    <w:p w14:paraId="129E6291" w14:textId="77777777" w:rsidR="003649D2" w:rsidRPr="009D43D5" w:rsidRDefault="003649D2" w:rsidP="003649D2">
      <w:pPr>
        <w:spacing w:before="100" w:beforeAutospacing="1" w:after="100" w:afterAutospacing="1" w:line="240" w:lineRule="auto"/>
        <w:outlineLvl w:val="2"/>
        <w:rPr>
          <w:rFonts w:asciiTheme="majorHAnsi" w:eastAsia="Times New Roman" w:hAnsiTheme="majorHAnsi" w:cstheme="majorHAnsi"/>
          <w:b/>
          <w:bCs/>
          <w:sz w:val="27"/>
          <w:szCs w:val="27"/>
          <w:lang w:eastAsia="fr-FR"/>
        </w:rPr>
      </w:pPr>
      <w:r w:rsidRPr="009D43D5">
        <w:rPr>
          <w:rFonts w:asciiTheme="majorHAnsi" w:eastAsia="Times New Roman" w:hAnsiTheme="majorHAnsi" w:cstheme="majorHAnsi"/>
          <w:b/>
          <w:bCs/>
          <w:sz w:val="27"/>
          <w:szCs w:val="27"/>
          <w:lang w:eastAsia="fr-FR"/>
        </w:rPr>
        <w:t xml:space="preserve">Descriptif du projet du théâtre de la Concorde </w:t>
      </w:r>
    </w:p>
    <w:p w14:paraId="61380527" w14:textId="77777777" w:rsidR="003649D2" w:rsidRPr="0052436F" w:rsidRDefault="003649D2" w:rsidP="003649D2">
      <w:pPr>
        <w:jc w:val="both"/>
        <w:rPr>
          <w:rFonts w:asciiTheme="majorHAnsi" w:hAnsiTheme="majorHAnsi" w:cstheme="majorHAnsi"/>
          <w:sz w:val="20"/>
        </w:rPr>
      </w:pPr>
      <w:r w:rsidRPr="0052436F">
        <w:rPr>
          <w:rFonts w:asciiTheme="majorHAnsi" w:hAnsiTheme="majorHAnsi" w:cstheme="majorHAnsi"/>
          <w:sz w:val="20"/>
        </w:rPr>
        <w:t xml:space="preserve">A la suite de la libération de l’Espace Cardin par le Théâtre de la Ville, la Maire de Paris a souhaité que la Ville reprenne ce lieu pour en faire un nouvel établissement nommé « Théâtre de la Concorde – Espace Cardin » dédié à la démocratie et à l’art. </w:t>
      </w:r>
    </w:p>
    <w:p w14:paraId="3D2A9703" w14:textId="77777777" w:rsidR="003649D2" w:rsidRPr="0052436F" w:rsidRDefault="003649D2" w:rsidP="003649D2">
      <w:pPr>
        <w:jc w:val="both"/>
        <w:rPr>
          <w:rFonts w:asciiTheme="majorHAnsi" w:hAnsiTheme="majorHAnsi" w:cstheme="majorHAnsi"/>
          <w:sz w:val="20"/>
        </w:rPr>
      </w:pPr>
      <w:r w:rsidRPr="0052436F">
        <w:rPr>
          <w:rFonts w:asciiTheme="majorHAnsi" w:hAnsiTheme="majorHAnsi" w:cstheme="majorHAnsi"/>
          <w:sz w:val="20"/>
        </w:rPr>
        <w:t xml:space="preserve">Ce lieu accueillera des mouvements de la société en devenir, des citoyens, des penseurs, des chercheurs et bien sûr des créateurs. La vocation de ce nouvel établissement est de remette l’art et la démocratie au cœur de la cité, avec la création comme porte d’entrée, laissant libre court à l’expression, au débat, à la formation, au décryptage d’un monde de plus en plus complexe où l’information, la désinformation et la manipulation représentent un risque croissant. </w:t>
      </w:r>
    </w:p>
    <w:p w14:paraId="25F032DF" w14:textId="77777777" w:rsidR="003649D2" w:rsidRPr="0052436F" w:rsidRDefault="003649D2" w:rsidP="003649D2">
      <w:pPr>
        <w:jc w:val="both"/>
        <w:rPr>
          <w:rFonts w:asciiTheme="majorHAnsi" w:hAnsiTheme="majorHAnsi" w:cstheme="majorHAnsi"/>
          <w:sz w:val="20"/>
        </w:rPr>
      </w:pPr>
      <w:r w:rsidRPr="0052436F">
        <w:rPr>
          <w:rFonts w:asciiTheme="majorHAnsi" w:hAnsiTheme="majorHAnsi" w:cstheme="majorHAnsi"/>
          <w:sz w:val="20"/>
        </w:rPr>
        <w:t>Le Théâtre de la Concorde sera un lieu ouvert sur le monde, de transmission et d’apprentissage, où l’on prendra le temps de réfléchir, de débattre des grands enjeux relatifs à nos démocraties et d’imaginer des lignes d’action, dans un esprit de résistance. On y prendra soin du citoyen et de la démocratie par la valorisation et la mise en œuvre de la politique municipale de démocratie participative. Le Théâtre de la Concorde sera une véritable « fabrique de citoyens et de démocratie », un lieu d’apprentissage par l’expression artistique.</w:t>
      </w:r>
    </w:p>
    <w:p w14:paraId="0ADC5441" w14:textId="77777777" w:rsidR="003649D2" w:rsidRPr="009D43D5" w:rsidRDefault="003649D2" w:rsidP="003649D2">
      <w:pPr>
        <w:spacing w:after="0" w:line="240" w:lineRule="auto"/>
        <w:rPr>
          <w:rFonts w:asciiTheme="majorHAnsi" w:eastAsia="Times New Roman" w:hAnsiTheme="majorHAnsi" w:cstheme="majorHAnsi"/>
          <w:b/>
          <w:bCs/>
          <w:sz w:val="27"/>
          <w:szCs w:val="27"/>
          <w:lang w:eastAsia="fr-FR"/>
        </w:rPr>
      </w:pPr>
      <w:r w:rsidRPr="009D43D5">
        <w:rPr>
          <w:rFonts w:asciiTheme="majorHAnsi" w:eastAsia="Times New Roman" w:hAnsiTheme="majorHAnsi" w:cstheme="majorHAnsi"/>
          <w:b/>
          <w:bCs/>
          <w:sz w:val="27"/>
          <w:szCs w:val="27"/>
          <w:lang w:eastAsia="fr-FR"/>
        </w:rPr>
        <w:t xml:space="preserve">Mission </w:t>
      </w:r>
    </w:p>
    <w:p w14:paraId="419900C7" w14:textId="205A6562" w:rsidR="00BA0D4A" w:rsidRPr="0052436F" w:rsidRDefault="003649D2" w:rsidP="00511095">
      <w:pPr>
        <w:spacing w:before="100" w:beforeAutospacing="1" w:after="100" w:afterAutospacing="1" w:line="240" w:lineRule="auto"/>
        <w:outlineLvl w:val="2"/>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 xml:space="preserve">Sous la responsabilité de la Responsable Stratégie, Communications et Publics, le ou la </w:t>
      </w:r>
      <w:r w:rsidR="00BA0D4A" w:rsidRPr="0052436F">
        <w:rPr>
          <w:rFonts w:asciiTheme="majorHAnsi" w:eastAsia="Times New Roman" w:hAnsiTheme="majorHAnsi" w:cstheme="majorHAnsi"/>
          <w:sz w:val="20"/>
          <w:szCs w:val="24"/>
          <w:lang w:eastAsia="fr-FR"/>
        </w:rPr>
        <w:t>Responsable billetterie et accueil coordonne l'organisation de l'accueil</w:t>
      </w:r>
      <w:r w:rsidR="00AA4EFA" w:rsidRPr="0052436F">
        <w:rPr>
          <w:rFonts w:asciiTheme="majorHAnsi" w:eastAsia="Times New Roman" w:hAnsiTheme="majorHAnsi" w:cstheme="majorHAnsi"/>
          <w:sz w:val="20"/>
          <w:szCs w:val="24"/>
          <w:lang w:eastAsia="fr-FR"/>
        </w:rPr>
        <w:t xml:space="preserve"> et le suivi des</w:t>
      </w:r>
      <w:r w:rsidR="00BA0D4A" w:rsidRPr="0052436F">
        <w:rPr>
          <w:rFonts w:asciiTheme="majorHAnsi" w:eastAsia="Times New Roman" w:hAnsiTheme="majorHAnsi" w:cstheme="majorHAnsi"/>
          <w:sz w:val="20"/>
          <w:szCs w:val="24"/>
          <w:lang w:eastAsia="fr-FR"/>
        </w:rPr>
        <w:t xml:space="preserve"> public</w:t>
      </w:r>
      <w:r w:rsidR="00AA4EFA" w:rsidRPr="0052436F">
        <w:rPr>
          <w:rFonts w:asciiTheme="majorHAnsi" w:eastAsia="Times New Roman" w:hAnsiTheme="majorHAnsi" w:cstheme="majorHAnsi"/>
          <w:sz w:val="20"/>
          <w:szCs w:val="24"/>
          <w:lang w:eastAsia="fr-FR"/>
        </w:rPr>
        <w:t>s</w:t>
      </w:r>
      <w:r w:rsidR="00BA0D4A" w:rsidRPr="0052436F">
        <w:rPr>
          <w:rFonts w:asciiTheme="majorHAnsi" w:eastAsia="Times New Roman" w:hAnsiTheme="majorHAnsi" w:cstheme="majorHAnsi"/>
          <w:sz w:val="20"/>
          <w:szCs w:val="24"/>
          <w:lang w:eastAsia="fr-FR"/>
        </w:rPr>
        <w:t xml:space="preserve"> et </w:t>
      </w:r>
      <w:r w:rsidR="00D03431" w:rsidRPr="0052436F">
        <w:rPr>
          <w:rFonts w:asciiTheme="majorHAnsi" w:eastAsia="Times New Roman" w:hAnsiTheme="majorHAnsi" w:cstheme="majorHAnsi"/>
          <w:sz w:val="20"/>
          <w:szCs w:val="24"/>
          <w:lang w:eastAsia="fr-FR"/>
        </w:rPr>
        <w:t>le paramétrage</w:t>
      </w:r>
      <w:r w:rsidR="00AA4EFA" w:rsidRPr="0052436F">
        <w:rPr>
          <w:rFonts w:asciiTheme="majorHAnsi" w:eastAsia="Times New Roman" w:hAnsiTheme="majorHAnsi" w:cstheme="majorHAnsi"/>
          <w:sz w:val="20"/>
          <w:szCs w:val="24"/>
          <w:lang w:eastAsia="fr-FR"/>
        </w:rPr>
        <w:t xml:space="preserve"> </w:t>
      </w:r>
      <w:r w:rsidR="00454236" w:rsidRPr="0052436F">
        <w:rPr>
          <w:rFonts w:asciiTheme="majorHAnsi" w:eastAsia="Times New Roman" w:hAnsiTheme="majorHAnsi" w:cstheme="majorHAnsi"/>
          <w:sz w:val="20"/>
          <w:szCs w:val="24"/>
          <w:lang w:eastAsia="fr-FR"/>
        </w:rPr>
        <w:t xml:space="preserve">et le suivi </w:t>
      </w:r>
      <w:r w:rsidR="00AA4EFA" w:rsidRPr="0052436F">
        <w:rPr>
          <w:rFonts w:asciiTheme="majorHAnsi" w:eastAsia="Times New Roman" w:hAnsiTheme="majorHAnsi" w:cstheme="majorHAnsi"/>
          <w:sz w:val="20"/>
          <w:szCs w:val="24"/>
          <w:lang w:eastAsia="fr-FR"/>
        </w:rPr>
        <w:t xml:space="preserve">des </w:t>
      </w:r>
      <w:r w:rsidR="00D03431" w:rsidRPr="0052436F">
        <w:rPr>
          <w:rFonts w:asciiTheme="majorHAnsi" w:eastAsia="Times New Roman" w:hAnsiTheme="majorHAnsi" w:cstheme="majorHAnsi"/>
          <w:sz w:val="20"/>
          <w:szCs w:val="24"/>
          <w:lang w:eastAsia="fr-FR"/>
        </w:rPr>
        <w:t>offre</w:t>
      </w:r>
      <w:r w:rsidR="00AA4EFA" w:rsidRPr="0052436F">
        <w:rPr>
          <w:rFonts w:asciiTheme="majorHAnsi" w:eastAsia="Times New Roman" w:hAnsiTheme="majorHAnsi" w:cstheme="majorHAnsi"/>
          <w:sz w:val="20"/>
          <w:szCs w:val="24"/>
          <w:lang w:eastAsia="fr-FR"/>
        </w:rPr>
        <w:t>s</w:t>
      </w:r>
      <w:r w:rsidR="00D03431" w:rsidRPr="0052436F">
        <w:rPr>
          <w:rFonts w:asciiTheme="majorHAnsi" w:eastAsia="Times New Roman" w:hAnsiTheme="majorHAnsi" w:cstheme="majorHAnsi"/>
          <w:sz w:val="20"/>
          <w:szCs w:val="24"/>
          <w:lang w:eastAsia="fr-FR"/>
        </w:rPr>
        <w:t xml:space="preserve"> culturelle</w:t>
      </w:r>
      <w:r w:rsidR="00AA4EFA" w:rsidRPr="0052436F">
        <w:rPr>
          <w:rFonts w:asciiTheme="majorHAnsi" w:eastAsia="Times New Roman" w:hAnsiTheme="majorHAnsi" w:cstheme="majorHAnsi"/>
          <w:sz w:val="20"/>
          <w:szCs w:val="24"/>
          <w:lang w:eastAsia="fr-FR"/>
        </w:rPr>
        <w:t>s</w:t>
      </w:r>
      <w:r w:rsidR="00D03431" w:rsidRPr="0052436F">
        <w:rPr>
          <w:rFonts w:asciiTheme="majorHAnsi" w:eastAsia="Times New Roman" w:hAnsiTheme="majorHAnsi" w:cstheme="majorHAnsi"/>
          <w:sz w:val="20"/>
          <w:szCs w:val="24"/>
          <w:lang w:eastAsia="fr-FR"/>
        </w:rPr>
        <w:t xml:space="preserve"> dans le logiciel </w:t>
      </w:r>
      <w:r w:rsidR="00BA0D4A" w:rsidRPr="0052436F">
        <w:rPr>
          <w:rFonts w:asciiTheme="majorHAnsi" w:eastAsia="Times New Roman" w:hAnsiTheme="majorHAnsi" w:cstheme="majorHAnsi"/>
          <w:sz w:val="20"/>
          <w:szCs w:val="24"/>
          <w:lang w:eastAsia="fr-FR"/>
        </w:rPr>
        <w:t xml:space="preserve">de billetterie.  </w:t>
      </w:r>
    </w:p>
    <w:p w14:paraId="25BFB0DB" w14:textId="6303870A" w:rsidR="00FC2790" w:rsidRPr="0052436F" w:rsidRDefault="00FC2790" w:rsidP="00FC2790">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Met en œuvre la politique d’accueil</w:t>
      </w:r>
      <w:r w:rsidR="00AA4EFA" w:rsidRPr="0052436F">
        <w:rPr>
          <w:rFonts w:asciiTheme="majorHAnsi" w:eastAsia="Times New Roman" w:hAnsiTheme="majorHAnsi" w:cstheme="majorHAnsi"/>
          <w:sz w:val="20"/>
          <w:szCs w:val="24"/>
          <w:lang w:eastAsia="fr-FR"/>
        </w:rPr>
        <w:t xml:space="preserve"> et de suivi</w:t>
      </w:r>
      <w:r w:rsidRPr="0052436F">
        <w:rPr>
          <w:rFonts w:asciiTheme="majorHAnsi" w:eastAsia="Times New Roman" w:hAnsiTheme="majorHAnsi" w:cstheme="majorHAnsi"/>
          <w:sz w:val="20"/>
          <w:szCs w:val="24"/>
          <w:lang w:eastAsia="fr-FR"/>
        </w:rPr>
        <w:t xml:space="preserve"> des publics</w:t>
      </w:r>
    </w:p>
    <w:p w14:paraId="45F07DE0" w14:textId="542EF7D1" w:rsidR="00FC2790" w:rsidRPr="0052436F" w:rsidRDefault="00BA0D4A" w:rsidP="00FC2790">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A</w:t>
      </w:r>
      <w:r w:rsidR="00FC2790" w:rsidRPr="0052436F">
        <w:rPr>
          <w:rFonts w:asciiTheme="majorHAnsi" w:eastAsia="Times New Roman" w:hAnsiTheme="majorHAnsi" w:cstheme="majorHAnsi"/>
          <w:sz w:val="20"/>
          <w:szCs w:val="24"/>
          <w:lang w:eastAsia="fr-FR"/>
        </w:rPr>
        <w:t>ssure l’a</w:t>
      </w:r>
      <w:r w:rsidRPr="0052436F">
        <w:rPr>
          <w:rFonts w:asciiTheme="majorHAnsi" w:eastAsia="Times New Roman" w:hAnsiTheme="majorHAnsi" w:cstheme="majorHAnsi"/>
          <w:sz w:val="20"/>
          <w:szCs w:val="24"/>
          <w:lang w:eastAsia="fr-FR"/>
        </w:rPr>
        <w:t>ccueil physique et téléphonique du public, renseignement et orientation d</w:t>
      </w:r>
      <w:r w:rsidR="00454236" w:rsidRPr="0052436F">
        <w:rPr>
          <w:rFonts w:asciiTheme="majorHAnsi" w:eastAsia="Times New Roman" w:hAnsiTheme="majorHAnsi" w:cstheme="majorHAnsi"/>
          <w:sz w:val="20"/>
          <w:szCs w:val="24"/>
          <w:lang w:eastAsia="fr-FR"/>
        </w:rPr>
        <w:t>es</w:t>
      </w:r>
      <w:r w:rsidRPr="0052436F">
        <w:rPr>
          <w:rFonts w:asciiTheme="majorHAnsi" w:eastAsia="Times New Roman" w:hAnsiTheme="majorHAnsi" w:cstheme="majorHAnsi"/>
          <w:sz w:val="20"/>
          <w:szCs w:val="24"/>
          <w:lang w:eastAsia="fr-FR"/>
        </w:rPr>
        <w:t xml:space="preserve"> public</w:t>
      </w:r>
      <w:r w:rsidR="00454236" w:rsidRPr="0052436F">
        <w:rPr>
          <w:rFonts w:asciiTheme="majorHAnsi" w:eastAsia="Times New Roman" w:hAnsiTheme="majorHAnsi" w:cstheme="majorHAnsi"/>
          <w:sz w:val="20"/>
          <w:szCs w:val="24"/>
          <w:lang w:eastAsia="fr-FR"/>
        </w:rPr>
        <w:t>s</w:t>
      </w:r>
    </w:p>
    <w:p w14:paraId="3619DCAF" w14:textId="28E5FD9F" w:rsidR="00FC2790" w:rsidRPr="0052436F" w:rsidRDefault="00D03431" w:rsidP="00FC2790">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 xml:space="preserve">Alimente </w:t>
      </w:r>
      <w:r w:rsidR="00AA4EFA" w:rsidRPr="0052436F">
        <w:rPr>
          <w:rFonts w:asciiTheme="majorHAnsi" w:eastAsia="Times New Roman" w:hAnsiTheme="majorHAnsi" w:cstheme="majorHAnsi"/>
          <w:sz w:val="20"/>
          <w:szCs w:val="24"/>
          <w:lang w:eastAsia="fr-FR"/>
        </w:rPr>
        <w:t xml:space="preserve">et communique </w:t>
      </w:r>
      <w:r w:rsidRPr="0052436F">
        <w:rPr>
          <w:rFonts w:asciiTheme="majorHAnsi" w:eastAsia="Times New Roman" w:hAnsiTheme="majorHAnsi" w:cstheme="majorHAnsi"/>
          <w:sz w:val="20"/>
          <w:szCs w:val="24"/>
          <w:lang w:eastAsia="fr-FR"/>
        </w:rPr>
        <w:t xml:space="preserve">le contenu </w:t>
      </w:r>
      <w:r w:rsidR="00A47E2E" w:rsidRPr="0052436F">
        <w:rPr>
          <w:rFonts w:asciiTheme="majorHAnsi" w:eastAsia="Times New Roman" w:hAnsiTheme="majorHAnsi" w:cstheme="majorHAnsi"/>
          <w:sz w:val="20"/>
          <w:szCs w:val="24"/>
          <w:lang w:eastAsia="fr-FR"/>
        </w:rPr>
        <w:t>éditorial</w:t>
      </w:r>
      <w:r w:rsidRPr="0052436F">
        <w:rPr>
          <w:rFonts w:asciiTheme="majorHAnsi" w:eastAsia="Times New Roman" w:hAnsiTheme="majorHAnsi" w:cstheme="majorHAnsi"/>
          <w:sz w:val="20"/>
          <w:szCs w:val="24"/>
          <w:lang w:eastAsia="fr-FR"/>
        </w:rPr>
        <w:t xml:space="preserve"> de la </w:t>
      </w:r>
      <w:r w:rsidR="00BA0D4A" w:rsidRPr="0052436F">
        <w:rPr>
          <w:rFonts w:asciiTheme="majorHAnsi" w:eastAsia="Times New Roman" w:hAnsiTheme="majorHAnsi" w:cstheme="majorHAnsi"/>
          <w:sz w:val="20"/>
          <w:szCs w:val="24"/>
          <w:lang w:eastAsia="fr-FR"/>
        </w:rPr>
        <w:t xml:space="preserve">billetterie </w:t>
      </w:r>
      <w:r w:rsidR="00FC2790" w:rsidRPr="0052436F">
        <w:rPr>
          <w:rFonts w:asciiTheme="majorHAnsi" w:eastAsia="Times New Roman" w:hAnsiTheme="majorHAnsi" w:cstheme="majorHAnsi"/>
          <w:sz w:val="20"/>
          <w:szCs w:val="24"/>
          <w:lang w:eastAsia="fr-FR"/>
        </w:rPr>
        <w:t>et assure</w:t>
      </w:r>
      <w:r w:rsidR="00454236" w:rsidRPr="0052436F">
        <w:rPr>
          <w:rFonts w:asciiTheme="majorHAnsi" w:eastAsia="Times New Roman" w:hAnsiTheme="majorHAnsi" w:cstheme="majorHAnsi"/>
          <w:sz w:val="20"/>
          <w:szCs w:val="24"/>
          <w:lang w:eastAsia="fr-FR"/>
        </w:rPr>
        <w:t xml:space="preserve"> et communique </w:t>
      </w:r>
      <w:r w:rsidRPr="0052436F">
        <w:rPr>
          <w:rFonts w:asciiTheme="majorHAnsi" w:eastAsia="Times New Roman" w:hAnsiTheme="majorHAnsi" w:cstheme="majorHAnsi"/>
          <w:sz w:val="20"/>
          <w:szCs w:val="24"/>
          <w:lang w:eastAsia="fr-FR"/>
        </w:rPr>
        <w:t xml:space="preserve">le </w:t>
      </w:r>
      <w:r w:rsidR="00FC2790" w:rsidRPr="0052436F">
        <w:rPr>
          <w:rFonts w:asciiTheme="majorHAnsi" w:eastAsia="Times New Roman" w:hAnsiTheme="majorHAnsi" w:cstheme="majorHAnsi"/>
          <w:sz w:val="20"/>
          <w:szCs w:val="24"/>
          <w:lang w:eastAsia="fr-FR"/>
        </w:rPr>
        <w:t>suivi statistique</w:t>
      </w:r>
      <w:r w:rsidR="005857B3" w:rsidRPr="0052436F">
        <w:rPr>
          <w:rFonts w:asciiTheme="majorHAnsi" w:eastAsia="Times New Roman" w:hAnsiTheme="majorHAnsi" w:cstheme="majorHAnsi"/>
          <w:sz w:val="20"/>
          <w:szCs w:val="24"/>
          <w:lang w:eastAsia="fr-FR"/>
        </w:rPr>
        <w:t xml:space="preserve"> de la fré</w:t>
      </w:r>
      <w:r w:rsidRPr="0052436F">
        <w:rPr>
          <w:rFonts w:asciiTheme="majorHAnsi" w:eastAsia="Times New Roman" w:hAnsiTheme="majorHAnsi" w:cstheme="majorHAnsi"/>
          <w:sz w:val="20"/>
          <w:szCs w:val="24"/>
          <w:lang w:eastAsia="fr-FR"/>
        </w:rPr>
        <w:t>quentation</w:t>
      </w:r>
    </w:p>
    <w:p w14:paraId="76E684B3" w14:textId="0A142511" w:rsidR="005857B3" w:rsidRPr="0052436F" w:rsidRDefault="005857B3" w:rsidP="005857B3">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Alimente</w:t>
      </w:r>
      <w:r w:rsidR="00AA4EFA" w:rsidRPr="0052436F">
        <w:rPr>
          <w:rFonts w:asciiTheme="majorHAnsi" w:eastAsia="Times New Roman" w:hAnsiTheme="majorHAnsi" w:cstheme="majorHAnsi"/>
          <w:sz w:val="20"/>
          <w:szCs w:val="24"/>
          <w:lang w:eastAsia="fr-FR"/>
        </w:rPr>
        <w:t xml:space="preserve"> la base de données</w:t>
      </w:r>
      <w:r w:rsidRPr="0052436F">
        <w:rPr>
          <w:rFonts w:asciiTheme="majorHAnsi" w:eastAsia="Times New Roman" w:hAnsiTheme="majorHAnsi" w:cstheme="majorHAnsi"/>
          <w:sz w:val="20"/>
          <w:szCs w:val="24"/>
          <w:lang w:eastAsia="fr-FR"/>
        </w:rPr>
        <w:t xml:space="preserve"> et met à jour le fichier « public »</w:t>
      </w:r>
      <w:r w:rsidR="00AA4EFA" w:rsidRPr="0052436F">
        <w:rPr>
          <w:rFonts w:asciiTheme="majorHAnsi" w:eastAsia="Times New Roman" w:hAnsiTheme="majorHAnsi" w:cstheme="majorHAnsi"/>
          <w:sz w:val="20"/>
          <w:szCs w:val="24"/>
          <w:lang w:eastAsia="fr-FR"/>
        </w:rPr>
        <w:t xml:space="preserve"> -CRM à moyen terme</w:t>
      </w:r>
    </w:p>
    <w:p w14:paraId="047DBF97" w14:textId="77777777" w:rsidR="00D03431" w:rsidRPr="0052436F" w:rsidRDefault="00D03431" w:rsidP="00FC2790">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Management de l'équipe d'accueil</w:t>
      </w:r>
    </w:p>
    <w:p w14:paraId="672BC15F" w14:textId="2D5F7D76" w:rsidR="00FC2790" w:rsidRPr="0052436F" w:rsidRDefault="00FC2790" w:rsidP="00FC2790">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Organis</w:t>
      </w:r>
      <w:r w:rsidR="00D03431" w:rsidRPr="0052436F">
        <w:rPr>
          <w:rFonts w:asciiTheme="majorHAnsi" w:eastAsia="Times New Roman" w:hAnsiTheme="majorHAnsi" w:cstheme="majorHAnsi"/>
          <w:sz w:val="20"/>
          <w:szCs w:val="24"/>
          <w:lang w:eastAsia="fr-FR"/>
        </w:rPr>
        <w:t xml:space="preserve">ation </w:t>
      </w:r>
      <w:r w:rsidRPr="0052436F">
        <w:rPr>
          <w:rFonts w:asciiTheme="majorHAnsi" w:eastAsia="Times New Roman" w:hAnsiTheme="majorHAnsi" w:cstheme="majorHAnsi"/>
          <w:sz w:val="20"/>
          <w:szCs w:val="24"/>
          <w:lang w:eastAsia="fr-FR"/>
        </w:rPr>
        <w:t xml:space="preserve">et </w:t>
      </w:r>
      <w:r w:rsidR="005857B3" w:rsidRPr="0052436F">
        <w:rPr>
          <w:rFonts w:asciiTheme="majorHAnsi" w:eastAsia="Times New Roman" w:hAnsiTheme="majorHAnsi" w:cstheme="majorHAnsi"/>
          <w:sz w:val="20"/>
          <w:szCs w:val="24"/>
          <w:lang w:eastAsia="fr-FR"/>
        </w:rPr>
        <w:t xml:space="preserve">suivi </w:t>
      </w:r>
      <w:r w:rsidR="00EB1EA2" w:rsidRPr="0052436F">
        <w:rPr>
          <w:rFonts w:asciiTheme="majorHAnsi" w:eastAsia="Times New Roman" w:hAnsiTheme="majorHAnsi" w:cstheme="majorHAnsi"/>
          <w:sz w:val="20"/>
          <w:szCs w:val="24"/>
          <w:lang w:eastAsia="fr-FR"/>
        </w:rPr>
        <w:t>du planning de</w:t>
      </w:r>
      <w:r w:rsidRPr="0052436F">
        <w:rPr>
          <w:rFonts w:asciiTheme="majorHAnsi" w:eastAsia="Times New Roman" w:hAnsiTheme="majorHAnsi" w:cstheme="majorHAnsi"/>
          <w:sz w:val="20"/>
          <w:szCs w:val="24"/>
          <w:lang w:eastAsia="fr-FR"/>
        </w:rPr>
        <w:t xml:space="preserve"> travail des personnels d’accueil</w:t>
      </w:r>
      <w:r w:rsidR="00D03431" w:rsidRPr="0052436F">
        <w:rPr>
          <w:rFonts w:asciiTheme="majorHAnsi" w:eastAsia="Times New Roman" w:hAnsiTheme="majorHAnsi" w:cstheme="majorHAnsi"/>
          <w:sz w:val="20"/>
          <w:szCs w:val="24"/>
          <w:lang w:eastAsia="fr-FR"/>
        </w:rPr>
        <w:t xml:space="preserve"> (permanents et vacataires) </w:t>
      </w:r>
    </w:p>
    <w:p w14:paraId="14A63839" w14:textId="49261FF0" w:rsidR="005857B3" w:rsidRPr="0052436F" w:rsidRDefault="005857B3" w:rsidP="00FC2790">
      <w:pPr>
        <w:pStyle w:val="Paragraphedeliste"/>
        <w:numPr>
          <w:ilvl w:val="0"/>
          <w:numId w:val="4"/>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 xml:space="preserve">Etablit les </w:t>
      </w:r>
      <w:r w:rsidR="00A47E2E" w:rsidRPr="0052436F">
        <w:rPr>
          <w:rFonts w:asciiTheme="majorHAnsi" w:eastAsia="Times New Roman" w:hAnsiTheme="majorHAnsi" w:cstheme="majorHAnsi"/>
          <w:sz w:val="20"/>
          <w:szCs w:val="24"/>
          <w:lang w:eastAsia="fr-FR"/>
        </w:rPr>
        <w:t>états</w:t>
      </w:r>
      <w:r w:rsidRPr="0052436F">
        <w:rPr>
          <w:rFonts w:asciiTheme="majorHAnsi" w:eastAsia="Times New Roman" w:hAnsiTheme="majorHAnsi" w:cstheme="majorHAnsi"/>
          <w:sz w:val="20"/>
          <w:szCs w:val="24"/>
          <w:lang w:eastAsia="fr-FR"/>
        </w:rPr>
        <w:t xml:space="preserve"> de </w:t>
      </w:r>
      <w:r w:rsidR="00A47E2E" w:rsidRPr="0052436F">
        <w:rPr>
          <w:rFonts w:asciiTheme="majorHAnsi" w:eastAsia="Times New Roman" w:hAnsiTheme="majorHAnsi" w:cstheme="majorHAnsi"/>
          <w:sz w:val="20"/>
          <w:szCs w:val="24"/>
          <w:lang w:eastAsia="fr-FR"/>
        </w:rPr>
        <w:t>présence</w:t>
      </w:r>
      <w:r w:rsidRPr="0052436F">
        <w:rPr>
          <w:rFonts w:asciiTheme="majorHAnsi" w:eastAsia="Times New Roman" w:hAnsiTheme="majorHAnsi" w:cstheme="majorHAnsi"/>
          <w:sz w:val="20"/>
          <w:szCs w:val="24"/>
          <w:lang w:eastAsia="fr-FR"/>
        </w:rPr>
        <w:t xml:space="preserve"> de l'</w:t>
      </w:r>
      <w:r w:rsidR="00A47E2E" w:rsidRPr="0052436F">
        <w:rPr>
          <w:rFonts w:asciiTheme="majorHAnsi" w:eastAsia="Times New Roman" w:hAnsiTheme="majorHAnsi" w:cstheme="majorHAnsi"/>
          <w:sz w:val="20"/>
          <w:szCs w:val="24"/>
          <w:lang w:eastAsia="fr-FR"/>
        </w:rPr>
        <w:t>équipe</w:t>
      </w:r>
      <w:r w:rsidRPr="0052436F">
        <w:rPr>
          <w:rFonts w:asciiTheme="majorHAnsi" w:eastAsia="Times New Roman" w:hAnsiTheme="majorHAnsi" w:cstheme="majorHAnsi"/>
          <w:sz w:val="20"/>
          <w:szCs w:val="24"/>
          <w:lang w:eastAsia="fr-FR"/>
        </w:rPr>
        <w:t xml:space="preserve"> </w:t>
      </w:r>
    </w:p>
    <w:p w14:paraId="11C4202A" w14:textId="77777777" w:rsidR="003649D2" w:rsidRPr="009D43D5" w:rsidRDefault="003649D2" w:rsidP="00BA0D4A">
      <w:pPr>
        <w:spacing w:before="100" w:beforeAutospacing="1" w:after="100" w:afterAutospacing="1" w:line="240" w:lineRule="auto"/>
        <w:rPr>
          <w:rFonts w:asciiTheme="majorHAnsi" w:eastAsia="Times New Roman" w:hAnsiTheme="majorHAnsi" w:cstheme="majorHAnsi"/>
          <w:sz w:val="24"/>
          <w:szCs w:val="24"/>
          <w:lang w:eastAsia="fr-FR"/>
        </w:rPr>
      </w:pPr>
      <w:r w:rsidRPr="009D43D5">
        <w:rPr>
          <w:rFonts w:asciiTheme="majorHAnsi" w:eastAsia="Times New Roman" w:hAnsiTheme="majorHAnsi" w:cstheme="majorHAnsi"/>
          <w:b/>
          <w:bCs/>
          <w:sz w:val="24"/>
          <w:szCs w:val="24"/>
          <w:lang w:eastAsia="fr-FR"/>
        </w:rPr>
        <w:t>Compétences et qualités requises</w:t>
      </w:r>
    </w:p>
    <w:p w14:paraId="2C12943F" w14:textId="40390323" w:rsidR="003649D2" w:rsidRPr="0052436F" w:rsidRDefault="00511095" w:rsidP="003649D2">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E</w:t>
      </w:r>
      <w:r w:rsidR="003649D2" w:rsidRPr="0052436F">
        <w:rPr>
          <w:rFonts w:asciiTheme="majorHAnsi" w:eastAsia="Times New Roman" w:hAnsiTheme="majorHAnsi" w:cstheme="majorHAnsi"/>
          <w:sz w:val="18"/>
          <w:szCs w:val="24"/>
          <w:lang w:eastAsia="fr-FR"/>
        </w:rPr>
        <w:t xml:space="preserve">xpérience significative en </w:t>
      </w:r>
      <w:r w:rsidR="00D03431" w:rsidRPr="0052436F">
        <w:rPr>
          <w:rFonts w:asciiTheme="majorHAnsi" w:eastAsia="Times New Roman" w:hAnsiTheme="majorHAnsi" w:cstheme="majorHAnsi"/>
          <w:sz w:val="18"/>
          <w:szCs w:val="24"/>
          <w:lang w:eastAsia="fr-FR"/>
        </w:rPr>
        <w:t>management d'</w:t>
      </w:r>
      <w:r w:rsidRPr="0052436F">
        <w:rPr>
          <w:rFonts w:asciiTheme="majorHAnsi" w:eastAsia="Times New Roman" w:hAnsiTheme="majorHAnsi" w:cstheme="majorHAnsi"/>
          <w:sz w:val="18"/>
          <w:szCs w:val="24"/>
          <w:lang w:eastAsia="fr-FR"/>
        </w:rPr>
        <w:t xml:space="preserve">accueil des publics </w:t>
      </w:r>
    </w:p>
    <w:p w14:paraId="5FCDF613" w14:textId="77777777" w:rsidR="00511095" w:rsidRPr="0052436F" w:rsidRDefault="00511095" w:rsidP="00511095">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Connaissance de la gestion en régie</w:t>
      </w:r>
    </w:p>
    <w:p w14:paraId="7B6611C9" w14:textId="77777777" w:rsidR="00511095" w:rsidRPr="0052436F" w:rsidRDefault="00511095" w:rsidP="00511095">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Techniques et outils de diffusion (mailings, fichiers, etc.)</w:t>
      </w:r>
    </w:p>
    <w:p w14:paraId="15C558E3" w14:textId="77777777" w:rsidR="00511095" w:rsidRPr="0052436F" w:rsidRDefault="00511095" w:rsidP="00511095">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Techniques d'accueil, règles de communication</w:t>
      </w:r>
    </w:p>
    <w:p w14:paraId="442B9F34" w14:textId="77777777" w:rsidR="00AA4EFA" w:rsidRPr="0052436F" w:rsidRDefault="00511095" w:rsidP="007F215A">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Grande ponctualité, rigueur et sens du service public</w:t>
      </w:r>
    </w:p>
    <w:p w14:paraId="5A8BDEC6" w14:textId="77777777" w:rsidR="00AA4EFA" w:rsidRPr="0052436F" w:rsidRDefault="00AA4EFA" w:rsidP="007F215A">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Diplomatie</w:t>
      </w:r>
    </w:p>
    <w:p w14:paraId="5F066226" w14:textId="1463FA74" w:rsidR="00511095" w:rsidRPr="0052436F" w:rsidRDefault="00511095" w:rsidP="007F215A">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Aisance relationnelle et sens des relations humaines</w:t>
      </w:r>
      <w:r w:rsidR="0069046D" w:rsidRPr="0052436F">
        <w:rPr>
          <w:rFonts w:asciiTheme="majorHAnsi" w:eastAsia="Times New Roman" w:hAnsiTheme="majorHAnsi" w:cstheme="majorHAnsi"/>
          <w:sz w:val="18"/>
          <w:szCs w:val="24"/>
          <w:lang w:eastAsia="fr-FR"/>
        </w:rPr>
        <w:t xml:space="preserve"> </w:t>
      </w:r>
    </w:p>
    <w:p w14:paraId="23E0A598" w14:textId="687ADE50" w:rsidR="00511095" w:rsidRPr="0052436F" w:rsidRDefault="00A47E2E" w:rsidP="00511095">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 xml:space="preserve">Savoir communiquer en </w:t>
      </w:r>
      <w:r w:rsidR="00511095" w:rsidRPr="0052436F">
        <w:rPr>
          <w:rFonts w:asciiTheme="majorHAnsi" w:eastAsia="Times New Roman" w:hAnsiTheme="majorHAnsi" w:cstheme="majorHAnsi"/>
          <w:sz w:val="18"/>
          <w:szCs w:val="24"/>
          <w:lang w:eastAsia="fr-FR"/>
        </w:rPr>
        <w:t>anglais</w:t>
      </w:r>
    </w:p>
    <w:p w14:paraId="4CAF910F" w14:textId="065CB8CE" w:rsidR="00454236" w:rsidRPr="0052436F" w:rsidRDefault="00454236" w:rsidP="00511095">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sz w:val="18"/>
        </w:rPr>
        <w:t>Capacité à gérer la sécurité et les situations d’urgence</w:t>
      </w:r>
    </w:p>
    <w:p w14:paraId="145DCD9B" w14:textId="14C49ED4" w:rsidR="0069046D" w:rsidRPr="0052436F" w:rsidRDefault="00AA4EFA" w:rsidP="00511095">
      <w:pPr>
        <w:numPr>
          <w:ilvl w:val="0"/>
          <w:numId w:val="1"/>
        </w:numPr>
        <w:spacing w:before="100" w:beforeAutospacing="1" w:after="100" w:afterAutospacing="1" w:line="240" w:lineRule="auto"/>
        <w:rPr>
          <w:rFonts w:asciiTheme="majorHAnsi" w:eastAsia="Times New Roman" w:hAnsiTheme="majorHAnsi" w:cstheme="majorHAnsi"/>
          <w:sz w:val="18"/>
          <w:szCs w:val="24"/>
          <w:lang w:eastAsia="fr-FR"/>
        </w:rPr>
      </w:pPr>
      <w:r w:rsidRPr="0052436F">
        <w:rPr>
          <w:rFonts w:asciiTheme="majorHAnsi" w:eastAsia="Times New Roman" w:hAnsiTheme="majorHAnsi" w:cstheme="majorHAnsi"/>
          <w:sz w:val="18"/>
          <w:szCs w:val="24"/>
          <w:lang w:eastAsia="fr-FR"/>
        </w:rPr>
        <w:t>Capacité à gérer la sécurité et les situations d’urgence</w:t>
      </w:r>
    </w:p>
    <w:p w14:paraId="7C3D8CF6" w14:textId="77777777" w:rsidR="003649D2" w:rsidRPr="009D43D5" w:rsidRDefault="003649D2" w:rsidP="003649D2">
      <w:pPr>
        <w:spacing w:before="100" w:beforeAutospacing="1" w:after="100" w:afterAutospacing="1" w:line="240" w:lineRule="auto"/>
        <w:rPr>
          <w:rFonts w:asciiTheme="majorHAnsi" w:eastAsia="Times New Roman" w:hAnsiTheme="majorHAnsi" w:cstheme="majorHAnsi"/>
          <w:b/>
          <w:bCs/>
          <w:sz w:val="24"/>
          <w:szCs w:val="24"/>
          <w:lang w:eastAsia="fr-FR"/>
        </w:rPr>
      </w:pPr>
      <w:r w:rsidRPr="009D43D5">
        <w:rPr>
          <w:rFonts w:asciiTheme="majorHAnsi" w:eastAsia="Times New Roman" w:hAnsiTheme="majorHAnsi" w:cstheme="majorHAnsi"/>
          <w:b/>
          <w:bCs/>
          <w:sz w:val="24"/>
          <w:szCs w:val="24"/>
          <w:lang w:eastAsia="fr-FR"/>
        </w:rPr>
        <w:t xml:space="preserve">Conditions </w:t>
      </w:r>
    </w:p>
    <w:p w14:paraId="6055A3EA" w14:textId="77777777" w:rsidR="003649D2" w:rsidRPr="0052436F" w:rsidRDefault="003649D2" w:rsidP="003649D2">
      <w:pPr>
        <w:numPr>
          <w:ilvl w:val="0"/>
          <w:numId w:val="1"/>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Prise de fonction : le plus rapidement possible</w:t>
      </w:r>
    </w:p>
    <w:p w14:paraId="507E2D3C" w14:textId="5A37E992" w:rsidR="003649D2" w:rsidRPr="0052436F" w:rsidRDefault="003649D2" w:rsidP="003649D2">
      <w:pPr>
        <w:numPr>
          <w:ilvl w:val="0"/>
          <w:numId w:val="1"/>
        </w:numPr>
        <w:spacing w:before="100" w:beforeAutospacing="1" w:after="100" w:afterAutospacing="1" w:line="240" w:lineRule="auto"/>
        <w:rPr>
          <w:rFonts w:asciiTheme="majorHAnsi" w:eastAsia="Times New Roman" w:hAnsiTheme="majorHAnsi" w:cstheme="majorHAnsi"/>
          <w:sz w:val="20"/>
          <w:szCs w:val="24"/>
          <w:lang w:eastAsia="fr-FR"/>
        </w:rPr>
      </w:pPr>
      <w:r w:rsidRPr="0052436F">
        <w:rPr>
          <w:rFonts w:asciiTheme="majorHAnsi" w:eastAsia="Times New Roman" w:hAnsiTheme="majorHAnsi" w:cstheme="majorHAnsi"/>
          <w:sz w:val="20"/>
          <w:szCs w:val="24"/>
          <w:lang w:eastAsia="fr-FR"/>
        </w:rPr>
        <w:t>Disponibilité certains soirs et week-ends</w:t>
      </w:r>
    </w:p>
    <w:p w14:paraId="139A3FD9" w14:textId="77777777" w:rsidR="00184940" w:rsidRPr="00511095" w:rsidRDefault="003649D2" w:rsidP="00511095">
      <w:pPr>
        <w:spacing w:before="100" w:beforeAutospacing="1" w:after="100" w:afterAutospacing="1" w:line="240" w:lineRule="auto"/>
        <w:rPr>
          <w:rFonts w:asciiTheme="majorHAnsi" w:eastAsia="Times New Roman" w:hAnsiTheme="majorHAnsi" w:cstheme="majorHAnsi"/>
          <w:szCs w:val="24"/>
          <w:lang w:eastAsia="fr-FR"/>
        </w:rPr>
      </w:pPr>
      <w:bookmarkStart w:id="0" w:name="_GoBack"/>
      <w:bookmarkEnd w:id="0"/>
      <w:r w:rsidRPr="00900E6B">
        <w:rPr>
          <w:rFonts w:asciiTheme="majorHAnsi" w:eastAsia="Times New Roman" w:hAnsiTheme="majorHAnsi" w:cstheme="majorHAnsi"/>
          <w:szCs w:val="24"/>
          <w:lang w:eastAsia="fr-FR"/>
        </w:rPr>
        <w:t>Contact : clemence.bertrand-jaume@paris.fr</w:t>
      </w:r>
    </w:p>
    <w:sectPr w:rsidR="00184940" w:rsidRPr="00511095" w:rsidSect="0052436F">
      <w:pgSz w:w="11906" w:h="16838"/>
      <w:pgMar w:top="851" w:right="1418" w:bottom="39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22A57" w16cid:durableId="2A51E3A5"/>
  <w16cid:commentId w16cid:paraId="79970D81" w16cid:durableId="2A51E3A6"/>
  <w16cid:commentId w16cid:paraId="649377C3" w16cid:durableId="2A51E3A7"/>
  <w16cid:commentId w16cid:paraId="1B09D802" w16cid:durableId="2A51E3A8"/>
  <w16cid:commentId w16cid:paraId="24C1CD98" w16cid:durableId="2A51E3A9"/>
  <w16cid:commentId w16cid:paraId="2F556331" w16cid:durableId="2A51E3AA"/>
  <w16cid:commentId w16cid:paraId="6DA56AFA" w16cid:durableId="2A51E3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193"/>
    <w:multiLevelType w:val="hybridMultilevel"/>
    <w:tmpl w:val="E17A8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6019EB"/>
    <w:multiLevelType w:val="multilevel"/>
    <w:tmpl w:val="EC86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84B12"/>
    <w:multiLevelType w:val="multilevel"/>
    <w:tmpl w:val="54E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624E5"/>
    <w:multiLevelType w:val="hybridMultilevel"/>
    <w:tmpl w:val="183C36E4"/>
    <w:lvl w:ilvl="0" w:tplc="8234972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1E160C"/>
    <w:multiLevelType w:val="hybridMultilevel"/>
    <w:tmpl w:val="10CCC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D2"/>
    <w:rsid w:val="00184940"/>
    <w:rsid w:val="001B3159"/>
    <w:rsid w:val="002E20BF"/>
    <w:rsid w:val="003649D2"/>
    <w:rsid w:val="003F05DC"/>
    <w:rsid w:val="00454236"/>
    <w:rsid w:val="00477BAA"/>
    <w:rsid w:val="00511095"/>
    <w:rsid w:val="0052436F"/>
    <w:rsid w:val="005857B3"/>
    <w:rsid w:val="0069046D"/>
    <w:rsid w:val="008A6D6D"/>
    <w:rsid w:val="008D02BD"/>
    <w:rsid w:val="0099212C"/>
    <w:rsid w:val="00A47E2E"/>
    <w:rsid w:val="00AA4EFA"/>
    <w:rsid w:val="00AC7366"/>
    <w:rsid w:val="00BA0D4A"/>
    <w:rsid w:val="00D03431"/>
    <w:rsid w:val="00DB5CD1"/>
    <w:rsid w:val="00EB1EA2"/>
    <w:rsid w:val="00EB2167"/>
    <w:rsid w:val="00FC27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F343"/>
  <w15:docId w15:val="{A179D848-60B4-4F57-9568-7716B970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790"/>
    <w:pPr>
      <w:ind w:left="720"/>
      <w:contextualSpacing/>
    </w:pPr>
  </w:style>
  <w:style w:type="paragraph" w:styleId="Textedebulles">
    <w:name w:val="Balloon Text"/>
    <w:basedOn w:val="Normal"/>
    <w:link w:val="TextedebullesCar"/>
    <w:uiPriority w:val="99"/>
    <w:semiHidden/>
    <w:unhideWhenUsed/>
    <w:rsid w:val="00D03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431"/>
    <w:rPr>
      <w:rFonts w:ascii="Tahoma" w:hAnsi="Tahoma" w:cs="Tahoma"/>
      <w:sz w:val="16"/>
      <w:szCs w:val="16"/>
    </w:rPr>
  </w:style>
  <w:style w:type="character" w:styleId="Marquedecommentaire">
    <w:name w:val="annotation reference"/>
    <w:basedOn w:val="Policepardfaut"/>
    <w:uiPriority w:val="99"/>
    <w:semiHidden/>
    <w:unhideWhenUsed/>
    <w:rsid w:val="008D02BD"/>
    <w:rPr>
      <w:sz w:val="16"/>
      <w:szCs w:val="16"/>
    </w:rPr>
  </w:style>
  <w:style w:type="paragraph" w:styleId="Commentaire">
    <w:name w:val="annotation text"/>
    <w:basedOn w:val="Normal"/>
    <w:link w:val="CommentaireCar"/>
    <w:uiPriority w:val="99"/>
    <w:semiHidden/>
    <w:unhideWhenUsed/>
    <w:rsid w:val="008D02BD"/>
    <w:pPr>
      <w:spacing w:line="240" w:lineRule="auto"/>
    </w:pPr>
    <w:rPr>
      <w:sz w:val="20"/>
      <w:szCs w:val="20"/>
    </w:rPr>
  </w:style>
  <w:style w:type="character" w:customStyle="1" w:styleId="CommentaireCar">
    <w:name w:val="Commentaire Car"/>
    <w:basedOn w:val="Policepardfaut"/>
    <w:link w:val="Commentaire"/>
    <w:uiPriority w:val="99"/>
    <w:semiHidden/>
    <w:rsid w:val="008D02BD"/>
    <w:rPr>
      <w:sz w:val="20"/>
      <w:szCs w:val="20"/>
    </w:rPr>
  </w:style>
  <w:style w:type="paragraph" w:styleId="Objetducommentaire">
    <w:name w:val="annotation subject"/>
    <w:basedOn w:val="Commentaire"/>
    <w:next w:val="Commentaire"/>
    <w:link w:val="ObjetducommentaireCar"/>
    <w:uiPriority w:val="99"/>
    <w:semiHidden/>
    <w:unhideWhenUsed/>
    <w:rsid w:val="008D02BD"/>
    <w:rPr>
      <w:b/>
      <w:bCs/>
    </w:rPr>
  </w:style>
  <w:style w:type="character" w:customStyle="1" w:styleId="ObjetducommentaireCar">
    <w:name w:val="Objet du commentaire Car"/>
    <w:basedOn w:val="CommentaireCar"/>
    <w:link w:val="Objetducommentaire"/>
    <w:uiPriority w:val="99"/>
    <w:semiHidden/>
    <w:rsid w:val="008D02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9B65-964A-42CA-B090-DC16D814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2483</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Mairie de Paris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Bertrand-Jaume, Clémence</dc:creator>
  <cp:lastModifiedBy>Bertrand-Jaume, Clémence</cp:lastModifiedBy>
  <cp:revision>5</cp:revision>
  <dcterms:created xsi:type="dcterms:W3CDTF">2024-07-29T08:17:00Z</dcterms:created>
  <dcterms:modified xsi:type="dcterms:W3CDTF">2024-07-29T08:35:00Z</dcterms:modified>
</cp:coreProperties>
</file>